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CE4CF" w14:textId="202702EA" w:rsidR="00317BD7" w:rsidRPr="00317BD7" w:rsidRDefault="00317BD7">
      <w:pPr>
        <w:pStyle w:val="Encabezamiento"/>
        <w:rPr>
          <w:rFonts w:ascii="Arial" w:hAnsi="Arial" w:cs="Arial"/>
          <w:sz w:val="16"/>
          <w:szCs w:val="16"/>
          <w:shd w:val="clear" w:color="auto" w:fill="FFFFFF"/>
        </w:rPr>
      </w:pPr>
      <w:r w:rsidRPr="00317BD7">
        <w:rPr>
          <w:sz w:val="16"/>
          <w:szCs w:val="16"/>
        </w:rPr>
        <w:t>Art</w:t>
      </w:r>
      <w:r w:rsidRPr="00317BD7">
        <w:rPr>
          <w:sz w:val="16"/>
          <w:szCs w:val="16"/>
        </w:rPr>
        <w:t>í</w:t>
      </w:r>
      <w:r w:rsidRPr="00317BD7">
        <w:rPr>
          <w:sz w:val="16"/>
          <w:szCs w:val="16"/>
        </w:rPr>
        <w:t>culo</w:t>
      </w:r>
      <w:r>
        <w:rPr>
          <w:sz w:val="16"/>
          <w:szCs w:val="16"/>
        </w:rPr>
        <w:t xml:space="preserve"> de </w:t>
      </w:r>
      <w:r w:rsidRPr="00317BD7">
        <w:rPr>
          <w:sz w:val="16"/>
          <w:szCs w:val="16"/>
        </w:rPr>
        <w:t xml:space="preserve"> </w:t>
      </w:r>
      <w:r>
        <w:rPr>
          <w:sz w:val="16"/>
          <w:szCs w:val="16"/>
        </w:rPr>
        <w:t>Ignacio L</w:t>
      </w:r>
      <w:r>
        <w:rPr>
          <w:sz w:val="16"/>
          <w:szCs w:val="16"/>
        </w:rPr>
        <w:t>ó</w:t>
      </w:r>
      <w:r>
        <w:rPr>
          <w:sz w:val="16"/>
          <w:szCs w:val="16"/>
        </w:rPr>
        <w:t>pez-</w:t>
      </w:r>
      <w:proofErr w:type="spellStart"/>
      <w:r>
        <w:rPr>
          <w:sz w:val="16"/>
          <w:szCs w:val="16"/>
        </w:rPr>
        <w:t>Go</w:t>
      </w:r>
      <w:r>
        <w:rPr>
          <w:sz w:val="16"/>
          <w:szCs w:val="16"/>
        </w:rPr>
        <w:t>ñ</w:t>
      </w:r>
      <w:r>
        <w:rPr>
          <w:sz w:val="16"/>
          <w:szCs w:val="16"/>
        </w:rPr>
        <w:t>i</w:t>
      </w:r>
      <w:proofErr w:type="spellEnd"/>
      <w:r>
        <w:rPr>
          <w:sz w:val="16"/>
          <w:szCs w:val="16"/>
        </w:rPr>
        <w:t xml:space="preserve"> </w:t>
      </w:r>
      <w:r w:rsidRPr="00317BD7">
        <w:rPr>
          <w:sz w:val="16"/>
          <w:szCs w:val="16"/>
        </w:rPr>
        <w:t>extra</w:t>
      </w:r>
      <w:r w:rsidRPr="00317BD7">
        <w:rPr>
          <w:sz w:val="16"/>
          <w:szCs w:val="16"/>
        </w:rPr>
        <w:t>í</w:t>
      </w:r>
      <w:r w:rsidRPr="00317BD7">
        <w:rPr>
          <w:sz w:val="16"/>
          <w:szCs w:val="16"/>
        </w:rPr>
        <w:t>do v</w:t>
      </w:r>
      <w:r w:rsidRPr="00317BD7">
        <w:rPr>
          <w:sz w:val="16"/>
          <w:szCs w:val="16"/>
        </w:rPr>
        <w:t>í</w:t>
      </w:r>
      <w:r w:rsidRPr="00317BD7">
        <w:rPr>
          <w:sz w:val="16"/>
          <w:szCs w:val="16"/>
        </w:rPr>
        <w:t xml:space="preserve">a </w:t>
      </w:r>
      <w:r>
        <w:rPr>
          <w:sz w:val="16"/>
          <w:szCs w:val="16"/>
        </w:rPr>
        <w:br/>
      </w:r>
      <w:hyperlink r:id="rId8" w:history="1">
        <w:r w:rsidRPr="00BC3F7B">
          <w:rPr>
            <w:rStyle w:val="Hipervnculo"/>
            <w:rFonts w:ascii="Arial" w:hAnsi="Arial" w:cs="Arial"/>
            <w:sz w:val="16"/>
            <w:szCs w:val="16"/>
            <w:shd w:val="clear" w:color="auto" w:fill="FFFFFF"/>
          </w:rPr>
          <w:t>www.investigacionyciencia.es/blogs/medicina-y-biologia/43/posts/diez-preguntas-sobre-el-bola-12313</w:t>
        </w:r>
      </w:hyperlink>
    </w:p>
    <w:p w14:paraId="09E85EA5" w14:textId="3D428F00" w:rsidR="00317BD7" w:rsidRPr="00317BD7" w:rsidRDefault="00317BD7">
      <w:pPr>
        <w:pStyle w:val="Encabezamiento"/>
        <w:rPr>
          <w:sz w:val="16"/>
          <w:szCs w:val="16"/>
        </w:rPr>
      </w:pPr>
      <w:r w:rsidRPr="00317BD7">
        <w:rPr>
          <w:sz w:val="16"/>
          <w:szCs w:val="16"/>
        </w:rPr>
        <w:br/>
      </w:r>
    </w:p>
    <w:p w14:paraId="166FEFCC" w14:textId="77777777" w:rsidR="00522A1A" w:rsidRDefault="00E84B38">
      <w:pPr>
        <w:pStyle w:val="Encabezamiento"/>
      </w:pPr>
      <w:r>
        <w:t xml:space="preserve">Diez preguntas sobre el </w:t>
      </w:r>
      <w:r>
        <w:rPr>
          <w:rFonts w:ascii="Arial Unicode MS" w:hAnsi="Helvetica"/>
          <w:lang w:val="fr-FR"/>
        </w:rPr>
        <w:t>É</w:t>
      </w:r>
      <w:r>
        <w:t>bola</w:t>
      </w:r>
    </w:p>
    <w:p w14:paraId="5F4F2206" w14:textId="77777777" w:rsidR="00522A1A" w:rsidRDefault="00E84B38">
      <w:pPr>
        <w:pStyle w:val="Encabezamiento3"/>
      </w:pPr>
      <w:r>
        <w:t>La epidemia est</w:t>
      </w:r>
      <w:r>
        <w:rPr>
          <w:rFonts w:ascii="Arial Unicode MS" w:hAnsi="Helvetica Light"/>
        </w:rPr>
        <w:t>á</w:t>
      </w:r>
      <w:r>
        <w:rPr>
          <w:rFonts w:ascii="Arial Unicode MS" w:hAnsi="Helvetica Light"/>
        </w:rPr>
        <w:t xml:space="preserve"> </w:t>
      </w:r>
      <w:r>
        <w:t xml:space="preserve">fuera de control en </w:t>
      </w:r>
      <w:r>
        <w:rPr>
          <w:rFonts w:ascii="Arial Unicode MS" w:hAnsi="Helvetica Light"/>
        </w:rPr>
        <w:t>Á</w:t>
      </w:r>
      <w:r>
        <w:t>frica, pero la probabilidad de que acabe siendo un pandemia mundial es m</w:t>
      </w:r>
      <w:r>
        <w:rPr>
          <w:rFonts w:ascii="Arial Unicode MS" w:hAnsi="Helvetica Light"/>
        </w:rPr>
        <w:t>í</w:t>
      </w:r>
      <w:r>
        <w:t>nima</w:t>
      </w:r>
    </w:p>
    <w:p w14:paraId="79D933DE" w14:textId="77777777" w:rsidR="00522A1A" w:rsidRDefault="00E84B38">
      <w:pPr>
        <w:pStyle w:val="Cuerpo"/>
        <w:rPr>
          <w:b/>
          <w:bCs/>
        </w:rPr>
      </w:pPr>
      <w:r>
        <w:rPr>
          <w:rFonts w:ascii="Baskerville"/>
          <w:b/>
          <w:bCs/>
        </w:rPr>
        <w:t xml:space="preserve">1. </w:t>
      </w:r>
      <w:r>
        <w:rPr>
          <w:b/>
          <w:bCs/>
        </w:rPr>
        <w:t>¿</w:t>
      </w:r>
      <w:r>
        <w:rPr>
          <w:rFonts w:ascii="Baskerville"/>
          <w:b/>
          <w:bCs/>
        </w:rPr>
        <w:t>Qu</w:t>
      </w:r>
      <w:r>
        <w:rPr>
          <w:b/>
          <w:bCs/>
        </w:rPr>
        <w:t>é</w:t>
      </w:r>
      <w:r>
        <w:rPr>
          <w:b/>
          <w:bCs/>
        </w:rPr>
        <w:t xml:space="preserve"> </w:t>
      </w:r>
      <w:r>
        <w:rPr>
          <w:rFonts w:ascii="Baskerville"/>
          <w:b/>
          <w:bCs/>
        </w:rPr>
        <w:t xml:space="preserve">es el </w:t>
      </w:r>
      <w:r>
        <w:rPr>
          <w:b/>
          <w:bCs/>
          <w:lang w:val="fr-FR"/>
        </w:rPr>
        <w:t>É</w:t>
      </w:r>
      <w:r>
        <w:rPr>
          <w:rFonts w:ascii="Baskerville"/>
          <w:b/>
          <w:bCs/>
        </w:rPr>
        <w:t>bola?</w:t>
      </w:r>
    </w:p>
    <w:p w14:paraId="1CA7B6E0" w14:textId="77777777" w:rsidR="00522A1A" w:rsidRDefault="00E84B38">
      <w:pPr>
        <w:pStyle w:val="Cuerpo"/>
      </w:pPr>
      <w:r>
        <w:rPr>
          <w:rFonts w:ascii="Baskerville" w:hAnsi="Arial Unicode MS"/>
        </w:rPr>
        <w:t xml:space="preserve">El </w:t>
      </w:r>
      <w:r>
        <w:rPr>
          <w:lang w:val="fr-FR"/>
        </w:rPr>
        <w:t>É</w:t>
      </w:r>
      <w:r>
        <w:rPr>
          <w:rFonts w:ascii="Baskerville" w:hAnsi="Arial Unicode MS"/>
        </w:rPr>
        <w:t xml:space="preserve">bola es un virus que produce </w:t>
      </w:r>
      <w:r>
        <w:rPr>
          <w:rFonts w:ascii="Baskerville" w:hAnsi="Arial Unicode MS"/>
          <w:b/>
          <w:bCs/>
        </w:rPr>
        <w:t xml:space="preserve">fiebres </w:t>
      </w:r>
      <w:proofErr w:type="spellStart"/>
      <w:r>
        <w:rPr>
          <w:rFonts w:ascii="Baskerville" w:hAnsi="Arial Unicode MS"/>
          <w:b/>
          <w:bCs/>
        </w:rPr>
        <w:t>hemorr</w:t>
      </w:r>
      <w:r>
        <w:rPr>
          <w:b/>
          <w:bCs/>
        </w:rPr>
        <w:t>á</w:t>
      </w:r>
      <w:proofErr w:type="spellEnd"/>
      <w:r>
        <w:rPr>
          <w:rFonts w:ascii="Baskerville" w:hAnsi="Arial Unicode MS"/>
          <w:b/>
          <w:bCs/>
          <w:lang w:val="pt-PT"/>
        </w:rPr>
        <w:t>gicas</w:t>
      </w:r>
      <w:r>
        <w:rPr>
          <w:rFonts w:ascii="Baskerville" w:hAnsi="Arial Unicode MS"/>
        </w:rPr>
        <w:t xml:space="preserve">. Pertenece a la familia de los </w:t>
      </w:r>
      <w:proofErr w:type="spellStart"/>
      <w:r>
        <w:rPr>
          <w:rFonts w:ascii="Baskerville" w:hAnsi="Arial Unicode MS"/>
        </w:rPr>
        <w:t>Filovirus</w:t>
      </w:r>
      <w:proofErr w:type="spellEnd"/>
      <w:r>
        <w:rPr>
          <w:rFonts w:ascii="Baskerville" w:hAnsi="Arial Unicode MS"/>
        </w:rPr>
        <w:t xml:space="preserve"> del orden </w:t>
      </w:r>
      <w:proofErr w:type="spellStart"/>
      <w:r>
        <w:rPr>
          <w:rFonts w:ascii="Baskerville" w:hAnsi="Arial Unicode MS"/>
        </w:rPr>
        <w:t>Mononegavirales</w:t>
      </w:r>
      <w:proofErr w:type="spellEnd"/>
      <w:r>
        <w:rPr>
          <w:rFonts w:ascii="Baskerville" w:hAnsi="Arial Unicode MS"/>
        </w:rPr>
        <w:t>, del grupo V de la clasificaci</w:t>
      </w:r>
      <w:r>
        <w:t>ó</w:t>
      </w:r>
      <w:r>
        <w:rPr>
          <w:rFonts w:ascii="Baskerville" w:hAnsi="Arial Unicode MS"/>
        </w:rPr>
        <w:t xml:space="preserve">n de Baltimore, con genoma ARN </w:t>
      </w:r>
      <w:proofErr w:type="spellStart"/>
      <w:r>
        <w:rPr>
          <w:rFonts w:ascii="Baskerville" w:hAnsi="Arial Unicode MS"/>
        </w:rPr>
        <w:t>monocatenario</w:t>
      </w:r>
      <w:proofErr w:type="spellEnd"/>
      <w:r>
        <w:rPr>
          <w:rFonts w:ascii="Baskerville" w:hAnsi="Arial Unicode MS"/>
        </w:rPr>
        <w:t xml:space="preserve"> de sentido negativo. Son virus filamentosos muy largos, de hasta 14 micras de longitud, con una </w:t>
      </w:r>
      <w:proofErr w:type="spellStart"/>
      <w:r>
        <w:rPr>
          <w:rFonts w:ascii="Baskerville" w:hAnsi="Arial Unicode MS"/>
        </w:rPr>
        <w:t>c</w:t>
      </w:r>
      <w:r>
        <w:t>á</w:t>
      </w:r>
      <w:r>
        <w:rPr>
          <w:rFonts w:ascii="Baskerville" w:hAnsi="Arial Unicode MS"/>
        </w:rPr>
        <w:t>pside</w:t>
      </w:r>
      <w:proofErr w:type="spellEnd"/>
      <w:r>
        <w:rPr>
          <w:rFonts w:ascii="Baskerville" w:hAnsi="Arial Unicode MS"/>
        </w:rPr>
        <w:t xml:space="preserve"> proteica de estructura helicoidal y rodeados de una envoltura.</w:t>
      </w:r>
    </w:p>
    <w:p w14:paraId="691F6027" w14:textId="77777777" w:rsidR="00522A1A" w:rsidRDefault="00E84B38">
      <w:pPr>
        <w:pStyle w:val="Cuerpo"/>
      </w:pPr>
      <w:r>
        <w:rPr>
          <w:rFonts w:ascii="Baskerville" w:hAnsi="Arial Unicode MS"/>
        </w:rPr>
        <w:t>Dentro del g</w:t>
      </w:r>
      <w:r>
        <w:t>é</w:t>
      </w:r>
      <w:r>
        <w:rPr>
          <w:rFonts w:ascii="Baskerville" w:hAnsi="Arial Unicode MS"/>
        </w:rPr>
        <w:t xml:space="preserve">nero </w:t>
      </w:r>
      <w:r>
        <w:rPr>
          <w:lang w:val="fr-FR"/>
        </w:rPr>
        <w:t>É</w:t>
      </w:r>
      <w:r>
        <w:rPr>
          <w:rFonts w:ascii="Baskerville" w:hAnsi="Arial Unicode MS"/>
        </w:rPr>
        <w:t>bola se describen hasta cinco especies distintas:</w:t>
      </w:r>
    </w:p>
    <w:p w14:paraId="73B89B85" w14:textId="77777777" w:rsidR="00522A1A" w:rsidRDefault="00E84B38">
      <w:pPr>
        <w:pStyle w:val="Cuerpo"/>
        <w:numPr>
          <w:ilvl w:val="0"/>
          <w:numId w:val="2"/>
        </w:numPr>
        <w:rPr>
          <w:i/>
          <w:iCs/>
          <w:position w:val="-2"/>
        </w:rPr>
      </w:pPr>
      <w:r>
        <w:rPr>
          <w:rFonts w:ascii="Baskerville"/>
          <w:i/>
          <w:iCs/>
        </w:rPr>
        <w:t xml:space="preserve">Zaire </w:t>
      </w:r>
      <w:proofErr w:type="spellStart"/>
      <w:r>
        <w:rPr>
          <w:rFonts w:ascii="Baskerville"/>
          <w:i/>
          <w:iCs/>
        </w:rPr>
        <w:t>ebolavirus</w:t>
      </w:r>
      <w:proofErr w:type="spellEnd"/>
      <w:r>
        <w:rPr>
          <w:rFonts w:ascii="Baskerville"/>
          <w:i/>
          <w:iCs/>
        </w:rPr>
        <w:t>,</w:t>
      </w:r>
    </w:p>
    <w:p w14:paraId="0C3337FA" w14:textId="77777777" w:rsidR="00522A1A" w:rsidRDefault="00E84B38">
      <w:pPr>
        <w:pStyle w:val="Cuerpo"/>
        <w:numPr>
          <w:ilvl w:val="0"/>
          <w:numId w:val="3"/>
        </w:numPr>
        <w:rPr>
          <w:i/>
          <w:iCs/>
          <w:position w:val="-2"/>
        </w:rPr>
      </w:pPr>
      <w:proofErr w:type="spellStart"/>
      <w:r>
        <w:rPr>
          <w:rFonts w:ascii="Baskerville"/>
          <w:i/>
          <w:iCs/>
        </w:rPr>
        <w:t>Reston</w:t>
      </w:r>
      <w:proofErr w:type="spellEnd"/>
      <w:r>
        <w:rPr>
          <w:rFonts w:ascii="Baskerville"/>
          <w:i/>
          <w:iCs/>
        </w:rPr>
        <w:t xml:space="preserve"> </w:t>
      </w:r>
      <w:proofErr w:type="spellStart"/>
      <w:r>
        <w:rPr>
          <w:rFonts w:ascii="Baskerville"/>
          <w:i/>
          <w:iCs/>
        </w:rPr>
        <w:t>ebolavirus</w:t>
      </w:r>
      <w:proofErr w:type="spellEnd"/>
      <w:r>
        <w:rPr>
          <w:rFonts w:ascii="Baskerville"/>
          <w:i/>
          <w:iCs/>
        </w:rPr>
        <w:t>,</w:t>
      </w:r>
    </w:p>
    <w:p w14:paraId="23F732A3" w14:textId="77777777" w:rsidR="00522A1A" w:rsidRDefault="00E84B38">
      <w:pPr>
        <w:pStyle w:val="Cuerpo"/>
        <w:numPr>
          <w:ilvl w:val="0"/>
          <w:numId w:val="4"/>
        </w:numPr>
        <w:rPr>
          <w:i/>
          <w:iCs/>
          <w:position w:val="-2"/>
        </w:rPr>
      </w:pPr>
      <w:r>
        <w:rPr>
          <w:rFonts w:ascii="Baskerville"/>
          <w:i/>
          <w:iCs/>
          <w:lang w:val="sv-SE"/>
        </w:rPr>
        <w:t>Sudan ebolavirus,</w:t>
      </w:r>
    </w:p>
    <w:p w14:paraId="5D5E4F42" w14:textId="77777777" w:rsidR="00522A1A" w:rsidRDefault="00E84B38">
      <w:pPr>
        <w:pStyle w:val="Cuerpo"/>
        <w:numPr>
          <w:ilvl w:val="0"/>
          <w:numId w:val="5"/>
        </w:numPr>
        <w:rPr>
          <w:i/>
          <w:iCs/>
          <w:position w:val="-2"/>
        </w:rPr>
      </w:pPr>
      <w:proofErr w:type="spellStart"/>
      <w:r>
        <w:rPr>
          <w:rFonts w:ascii="Baskerville"/>
          <w:i/>
          <w:iCs/>
        </w:rPr>
        <w:t>Bundibugyo</w:t>
      </w:r>
      <w:proofErr w:type="spellEnd"/>
      <w:r>
        <w:rPr>
          <w:rFonts w:ascii="Baskerville"/>
          <w:i/>
          <w:iCs/>
        </w:rPr>
        <w:t xml:space="preserve"> </w:t>
      </w:r>
      <w:proofErr w:type="spellStart"/>
      <w:r>
        <w:rPr>
          <w:rFonts w:ascii="Baskerville"/>
          <w:i/>
          <w:iCs/>
        </w:rPr>
        <w:t>ebolavirus</w:t>
      </w:r>
      <w:proofErr w:type="spellEnd"/>
      <w:r>
        <w:rPr>
          <w:rFonts w:ascii="Baskerville"/>
          <w:i/>
          <w:iCs/>
        </w:rPr>
        <w:t xml:space="preserve"> y</w:t>
      </w:r>
    </w:p>
    <w:p w14:paraId="06139216" w14:textId="77777777" w:rsidR="00522A1A" w:rsidRDefault="00E84B38">
      <w:pPr>
        <w:pStyle w:val="Cuerpo"/>
        <w:numPr>
          <w:ilvl w:val="0"/>
          <w:numId w:val="6"/>
        </w:numPr>
        <w:rPr>
          <w:i/>
          <w:iCs/>
          <w:position w:val="-2"/>
        </w:rPr>
      </w:pPr>
      <w:r>
        <w:rPr>
          <w:rFonts w:ascii="Baskerville"/>
          <w:i/>
          <w:iCs/>
          <w:lang w:val="it-IT"/>
        </w:rPr>
        <w:t>Tai Forest ebolavirus</w:t>
      </w:r>
    </w:p>
    <w:p w14:paraId="37D81A2E" w14:textId="467B0DD6" w:rsidR="00522A1A" w:rsidRDefault="00E84B38">
      <w:pPr>
        <w:pStyle w:val="Cuerpo"/>
      </w:pPr>
      <w:r>
        <w:rPr>
          <w:rFonts w:ascii="Baskerville" w:hAnsi="Arial Unicode MS"/>
        </w:rPr>
        <w:t xml:space="preserve">No todas son igual de peligrosas, las especies </w:t>
      </w:r>
      <w:proofErr w:type="spellStart"/>
      <w:r>
        <w:rPr>
          <w:rFonts w:ascii="Baskerville" w:hAnsi="Arial Unicode MS"/>
          <w:i/>
          <w:iCs/>
          <w:lang w:val="fr-FR"/>
        </w:rPr>
        <w:t>Zaire</w:t>
      </w:r>
      <w:proofErr w:type="spellEnd"/>
      <w:r>
        <w:rPr>
          <w:rFonts w:ascii="Baskerville" w:hAnsi="Arial Unicode MS"/>
        </w:rPr>
        <w:t xml:space="preserve">, </w:t>
      </w:r>
      <w:r>
        <w:rPr>
          <w:rFonts w:ascii="Baskerville" w:hAnsi="Arial Unicode MS"/>
          <w:i/>
          <w:iCs/>
        </w:rPr>
        <w:t>Sudan</w:t>
      </w:r>
      <w:r>
        <w:rPr>
          <w:rFonts w:ascii="Baskerville" w:hAnsi="Arial Unicode MS"/>
        </w:rPr>
        <w:t xml:space="preserve"> y </w:t>
      </w:r>
      <w:proofErr w:type="spellStart"/>
      <w:r>
        <w:rPr>
          <w:rFonts w:ascii="Baskerville" w:hAnsi="Arial Unicode MS"/>
          <w:i/>
          <w:iCs/>
        </w:rPr>
        <w:t>Bundibugyo</w:t>
      </w:r>
      <w:proofErr w:type="spellEnd"/>
      <w:r>
        <w:rPr>
          <w:rFonts w:ascii="Baskerville" w:hAnsi="Arial Unicode MS"/>
          <w:i/>
          <w:iCs/>
        </w:rPr>
        <w:t xml:space="preserve"> </w:t>
      </w:r>
      <w:proofErr w:type="spellStart"/>
      <w:r>
        <w:rPr>
          <w:rFonts w:ascii="Baskerville" w:hAnsi="Arial Unicode MS"/>
          <w:i/>
          <w:iCs/>
        </w:rPr>
        <w:t>ebolavirus</w:t>
      </w:r>
      <w:proofErr w:type="spellEnd"/>
      <w:r>
        <w:rPr>
          <w:rFonts w:ascii="Baskerville" w:hAnsi="Arial Unicode MS"/>
        </w:rPr>
        <w:t xml:space="preserve"> se han aislado en </w:t>
      </w:r>
      <w:r>
        <w:t>Á</w:t>
      </w:r>
      <w:r>
        <w:rPr>
          <w:rFonts w:ascii="Baskerville" w:hAnsi="Arial Unicode MS"/>
        </w:rPr>
        <w:t>frica y est</w:t>
      </w:r>
      <w:r>
        <w:t>á</w:t>
      </w:r>
      <w:r>
        <w:rPr>
          <w:rFonts w:ascii="Baskerville" w:hAnsi="Arial Unicode MS"/>
        </w:rPr>
        <w:t xml:space="preserve">n relacionadas con muertes en humanos; las especies </w:t>
      </w:r>
      <w:proofErr w:type="spellStart"/>
      <w:r>
        <w:rPr>
          <w:rFonts w:ascii="Baskerville" w:hAnsi="Arial Unicode MS"/>
          <w:i/>
          <w:iCs/>
        </w:rPr>
        <w:t>Reston</w:t>
      </w:r>
      <w:proofErr w:type="spellEnd"/>
      <w:r>
        <w:rPr>
          <w:rFonts w:ascii="Baskerville" w:hAnsi="Arial Unicode MS"/>
        </w:rPr>
        <w:t xml:space="preserve"> y </w:t>
      </w:r>
      <w:r>
        <w:rPr>
          <w:rFonts w:ascii="Baskerville" w:hAnsi="Arial Unicode MS"/>
          <w:i/>
          <w:iCs/>
          <w:lang w:val="it-IT"/>
        </w:rPr>
        <w:t>Tai Forest ebolavirus</w:t>
      </w:r>
      <w:r>
        <w:rPr>
          <w:rFonts w:ascii="Baskerville" w:hAnsi="Arial Unicode MS"/>
        </w:rPr>
        <w:t xml:space="preserve"> se han aislado en Filipinas y en China y son menos virulentas, hasta ahora no est</w:t>
      </w:r>
      <w:r>
        <w:t>á</w:t>
      </w:r>
      <w:r>
        <w:rPr>
          <w:rFonts w:ascii="Baskerville" w:hAnsi="Arial Unicode MS"/>
        </w:rPr>
        <w:t xml:space="preserve">n relacionadas con ninguna muerte humana. </w:t>
      </w:r>
      <w:r>
        <w:rPr>
          <w:rFonts w:ascii="Baskerville" w:hAnsi="Arial Unicode MS"/>
          <w:b/>
          <w:bCs/>
          <w:i/>
          <w:iCs/>
        </w:rPr>
        <w:t xml:space="preserve">Zaire </w:t>
      </w:r>
      <w:proofErr w:type="spellStart"/>
      <w:r>
        <w:rPr>
          <w:rFonts w:ascii="Baskerville" w:hAnsi="Arial Unicode MS"/>
          <w:b/>
          <w:bCs/>
          <w:i/>
          <w:iCs/>
        </w:rPr>
        <w:t>ebolavirus</w:t>
      </w:r>
      <w:proofErr w:type="spellEnd"/>
      <w:r>
        <w:rPr>
          <w:rFonts w:ascii="Baskerville" w:hAnsi="Arial Unicode MS"/>
          <w:b/>
          <w:bCs/>
        </w:rPr>
        <w:t xml:space="preserve"> es la especie </w:t>
      </w:r>
      <w:proofErr w:type="spellStart"/>
      <w:r>
        <w:rPr>
          <w:rFonts w:ascii="Baskerville" w:hAnsi="Arial Unicode MS"/>
          <w:b/>
          <w:bCs/>
        </w:rPr>
        <w:t>m</w:t>
      </w:r>
      <w:r>
        <w:rPr>
          <w:b/>
          <w:bCs/>
        </w:rPr>
        <w:t>á</w:t>
      </w:r>
      <w:proofErr w:type="spellEnd"/>
      <w:r>
        <w:rPr>
          <w:rFonts w:ascii="Baskerville" w:hAnsi="Arial Unicode MS"/>
          <w:b/>
          <w:bCs/>
          <w:lang w:val="fr-FR"/>
        </w:rPr>
        <w:t xml:space="preserve">s </w:t>
      </w:r>
      <w:r w:rsidR="00317BD7">
        <w:rPr>
          <w:noProof/>
          <w:lang w:val="es-ES"/>
        </w:rPr>
        <w:drawing>
          <wp:anchor distT="152400" distB="152400" distL="152400" distR="152400" simplePos="0" relativeHeight="251659264" behindDoc="0" locked="0" layoutInCell="1" allowOverlap="1" wp14:anchorId="1C009D10" wp14:editId="79CEB450">
            <wp:simplePos x="0" y="0"/>
            <wp:positionH relativeFrom="margin">
              <wp:posOffset>204470</wp:posOffset>
            </wp:positionH>
            <wp:positionV relativeFrom="line">
              <wp:posOffset>405765</wp:posOffset>
            </wp:positionV>
            <wp:extent cx="6119495" cy="2779395"/>
            <wp:effectExtent l="0" t="0" r="0" b="1905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79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rFonts w:ascii="Baskerville" w:hAnsi="Arial Unicode MS"/>
          <w:b/>
          <w:bCs/>
          <w:lang w:val="fr-FR"/>
        </w:rPr>
        <w:t>letal</w:t>
      </w:r>
      <w:proofErr w:type="spellEnd"/>
      <w:r>
        <w:rPr>
          <w:rFonts w:ascii="Baskerville" w:hAnsi="Arial Unicode MS"/>
        </w:rPr>
        <w:t>.</w:t>
      </w:r>
    </w:p>
    <w:p w14:paraId="7871156C" w14:textId="3DAF7AFE" w:rsidR="00522A1A" w:rsidRDefault="00522A1A">
      <w:pPr>
        <w:pStyle w:val="Cuerpo"/>
      </w:pPr>
    </w:p>
    <w:p w14:paraId="254FD1B6" w14:textId="77777777" w:rsidR="00522A1A" w:rsidRDefault="00E84B38">
      <w:pPr>
        <w:pStyle w:val="Cuerpo"/>
        <w:jc w:val="center"/>
      </w:pPr>
      <w:r>
        <w:rPr>
          <w:rFonts w:ascii="Baskerville"/>
        </w:rPr>
        <w:lastRenderedPageBreak/>
        <w:t>Fotograf</w:t>
      </w:r>
      <w:r>
        <w:t>í</w:t>
      </w:r>
      <w:r>
        <w:rPr>
          <w:rFonts w:ascii="Baskerville"/>
        </w:rPr>
        <w:t>as microscop</w:t>
      </w:r>
      <w:r>
        <w:t>í</w:t>
      </w:r>
      <w:r>
        <w:rPr>
          <w:rFonts w:ascii="Baskerville"/>
        </w:rPr>
        <w:t xml:space="preserve">a </w:t>
      </w:r>
      <w:proofErr w:type="spellStart"/>
      <w:r>
        <w:rPr>
          <w:rFonts w:ascii="Baskerville"/>
        </w:rPr>
        <w:t>electr</w:t>
      </w:r>
      <w:r>
        <w:t>ó</w:t>
      </w:r>
      <w:proofErr w:type="spellEnd"/>
      <w:r>
        <w:rPr>
          <w:rFonts w:ascii="Baskerville"/>
          <w:lang w:val="it-IT"/>
        </w:rPr>
        <w:t xml:space="preserve">nica del virus </w:t>
      </w:r>
      <w:r>
        <w:rPr>
          <w:lang w:val="fr-FR"/>
        </w:rPr>
        <w:t>É</w:t>
      </w:r>
      <w:r>
        <w:rPr>
          <w:rFonts w:ascii="Baskerville"/>
        </w:rPr>
        <w:t>bola.</w:t>
      </w:r>
    </w:p>
    <w:p w14:paraId="022D082A" w14:textId="77777777" w:rsidR="00522A1A" w:rsidRDefault="00522A1A">
      <w:pPr>
        <w:pStyle w:val="Cuerpo"/>
      </w:pPr>
    </w:p>
    <w:p w14:paraId="149EECF5" w14:textId="77777777" w:rsidR="00522A1A" w:rsidRDefault="00E84B38">
      <w:pPr>
        <w:pStyle w:val="Cuerpo"/>
        <w:rPr>
          <w:b/>
          <w:bCs/>
        </w:rPr>
      </w:pPr>
      <w:r>
        <w:rPr>
          <w:rFonts w:ascii="Baskerville"/>
          <w:b/>
          <w:bCs/>
        </w:rPr>
        <w:t xml:space="preserve">2. </w:t>
      </w:r>
      <w:r>
        <w:rPr>
          <w:b/>
          <w:bCs/>
        </w:rPr>
        <w:t>¿</w:t>
      </w:r>
      <w:r>
        <w:rPr>
          <w:rFonts w:ascii="Baskerville"/>
          <w:b/>
          <w:bCs/>
        </w:rPr>
        <w:t>Cu</w:t>
      </w:r>
      <w:r>
        <w:rPr>
          <w:b/>
          <w:bCs/>
        </w:rPr>
        <w:t>á</w:t>
      </w:r>
      <w:r>
        <w:rPr>
          <w:rFonts w:ascii="Baskerville"/>
          <w:b/>
          <w:bCs/>
        </w:rPr>
        <w:t xml:space="preserve">ntos casos de </w:t>
      </w:r>
      <w:r>
        <w:rPr>
          <w:b/>
          <w:bCs/>
          <w:lang w:val="fr-FR"/>
        </w:rPr>
        <w:t>É</w:t>
      </w:r>
      <w:r>
        <w:rPr>
          <w:rFonts w:ascii="Baskerville"/>
          <w:b/>
          <w:bCs/>
        </w:rPr>
        <w:t>bola hay ahora y d</w:t>
      </w:r>
      <w:r>
        <w:rPr>
          <w:b/>
          <w:bCs/>
        </w:rPr>
        <w:t>ó</w:t>
      </w:r>
      <w:r>
        <w:rPr>
          <w:rFonts w:ascii="Baskerville"/>
          <w:b/>
          <w:bCs/>
        </w:rPr>
        <w:t>nde?</w:t>
      </w:r>
    </w:p>
    <w:p w14:paraId="2FF5213D" w14:textId="77777777" w:rsidR="00522A1A" w:rsidRDefault="00E84B38">
      <w:pPr>
        <w:pStyle w:val="Cuerpo"/>
      </w:pPr>
      <w:r>
        <w:rPr>
          <w:rFonts w:ascii="Baskerville" w:hAnsi="Arial Unicode MS"/>
        </w:rPr>
        <w:t>Parece ser que el primer caso de este brote actual ocurri</w:t>
      </w:r>
      <w:r>
        <w:t>ó</w:t>
      </w:r>
      <w:r>
        <w:t xml:space="preserve"> </w:t>
      </w:r>
      <w:r>
        <w:rPr>
          <w:rFonts w:ascii="Baskerville" w:hAnsi="Arial Unicode MS"/>
        </w:rPr>
        <w:t>en diciembre de 2013, pero fue el 21 de marzo de este a</w:t>
      </w:r>
      <w:r>
        <w:t>ñ</w:t>
      </w:r>
      <w:r>
        <w:rPr>
          <w:rFonts w:ascii="Baskerville" w:hAnsi="Arial Unicode MS"/>
        </w:rPr>
        <w:t>o 2014 cuando el Ministerio de Salud de Guinea anunci</w:t>
      </w:r>
      <w:r>
        <w:t>ó</w:t>
      </w:r>
      <w:r>
        <w:t xml:space="preserve"> </w:t>
      </w:r>
      <w:r>
        <w:rPr>
          <w:rFonts w:ascii="Baskerville" w:hAnsi="Arial Unicode MS"/>
          <w:lang w:val="nl-NL"/>
        </w:rPr>
        <w:t xml:space="preserve">un brote de </w:t>
      </w:r>
      <w:r>
        <w:rPr>
          <w:lang w:val="fr-FR"/>
        </w:rPr>
        <w:t>É</w:t>
      </w:r>
      <w:r>
        <w:rPr>
          <w:rFonts w:ascii="Baskerville" w:hAnsi="Arial Unicode MS"/>
        </w:rPr>
        <w:t>bola en 49 personas. Unos d</w:t>
      </w:r>
      <w:r>
        <w:t>í</w:t>
      </w:r>
      <w:r>
        <w:rPr>
          <w:rFonts w:ascii="Baskerville" w:hAnsi="Arial Unicode MS"/>
        </w:rPr>
        <w:t>as despu</w:t>
      </w:r>
      <w:r>
        <w:t>é</w:t>
      </w:r>
      <w:r>
        <w:rPr>
          <w:rFonts w:ascii="Baskerville" w:hAnsi="Arial Unicode MS"/>
        </w:rPr>
        <w:t>s, el Instituto Pasteur secuenci</w:t>
      </w:r>
      <w:r>
        <w:t>ó</w:t>
      </w:r>
      <w:r>
        <w:t xml:space="preserve"> </w:t>
      </w:r>
      <w:r>
        <w:rPr>
          <w:rFonts w:ascii="Baskerville" w:hAnsi="Arial Unicode MS"/>
        </w:rPr>
        <w:t>el genoma del virus y confirm</w:t>
      </w:r>
      <w:r>
        <w:t>ó</w:t>
      </w:r>
      <w:r>
        <w:t xml:space="preserve"> </w:t>
      </w:r>
      <w:r>
        <w:rPr>
          <w:rFonts w:ascii="Baskerville" w:hAnsi="Arial Unicode MS"/>
        </w:rPr>
        <w:t>que se trataba de la especie Zaire del g</w:t>
      </w:r>
      <w:r>
        <w:t>é</w:t>
      </w:r>
      <w:r>
        <w:rPr>
          <w:rFonts w:ascii="Baskerville" w:hAnsi="Arial Unicode MS"/>
        </w:rPr>
        <w:t xml:space="preserve">nero </w:t>
      </w:r>
      <w:proofErr w:type="spellStart"/>
      <w:r>
        <w:rPr>
          <w:rFonts w:ascii="Baskerville" w:hAnsi="Arial Unicode MS"/>
          <w:i/>
          <w:iCs/>
        </w:rPr>
        <w:t>Ebolavirus</w:t>
      </w:r>
      <w:proofErr w:type="spellEnd"/>
      <w:r>
        <w:rPr>
          <w:rFonts w:ascii="Baskerville" w:hAnsi="Arial Unicode MS"/>
        </w:rPr>
        <w:t>. En mayo se notific</w:t>
      </w:r>
      <w:r>
        <w:t>ó</w:t>
      </w:r>
      <w:r>
        <w:t xml:space="preserve"> </w:t>
      </w:r>
      <w:r>
        <w:rPr>
          <w:rFonts w:ascii="Baskerville" w:hAnsi="Arial Unicode MS"/>
        </w:rPr>
        <w:t xml:space="preserve">el primer caso en Sierra Leona. A finales de julio, este brote de </w:t>
      </w:r>
      <w:r>
        <w:rPr>
          <w:lang w:val="fr-FR"/>
        </w:rPr>
        <w:t>É</w:t>
      </w:r>
      <w:r>
        <w:rPr>
          <w:rFonts w:ascii="Baskerville" w:hAnsi="Arial Unicode MS"/>
        </w:rPr>
        <w:t xml:space="preserve">bola </w:t>
      </w:r>
      <w:r>
        <w:rPr>
          <w:rFonts w:ascii="Baskerville" w:hAnsi="Arial Unicode MS"/>
          <w:b/>
          <w:bCs/>
        </w:rPr>
        <w:t>es ya el m</w:t>
      </w:r>
      <w:r>
        <w:rPr>
          <w:b/>
          <w:bCs/>
        </w:rPr>
        <w:t>á</w:t>
      </w:r>
      <w:r>
        <w:rPr>
          <w:rFonts w:ascii="Baskerville" w:hAnsi="Arial Unicode MS"/>
          <w:b/>
          <w:bCs/>
        </w:rPr>
        <w:t>s extenso que ha habido jam</w:t>
      </w:r>
      <w:r>
        <w:rPr>
          <w:b/>
          <w:bCs/>
        </w:rPr>
        <w:t>á</w:t>
      </w:r>
      <w:r>
        <w:rPr>
          <w:rFonts w:ascii="Baskerville" w:hAnsi="Arial Unicode MS"/>
          <w:b/>
          <w:bCs/>
        </w:rPr>
        <w:t>s</w:t>
      </w:r>
      <w:r>
        <w:rPr>
          <w:rFonts w:ascii="Baskerville" w:hAnsi="Arial Unicode MS"/>
        </w:rPr>
        <w:t>: 1323 casos (entre confirmados en el laboratorio, probables y sospechosos) y 729 muertos</w:t>
      </w:r>
      <w:r>
        <w:rPr>
          <w:rFonts w:ascii="Baskerville" w:eastAsia="Baskerville" w:cs="Baskerville"/>
          <w:vertAlign w:val="superscript"/>
        </w:rPr>
        <w:footnoteReference w:id="2"/>
      </w:r>
      <w:r>
        <w:rPr>
          <w:rFonts w:ascii="Baskerville" w:hAnsi="Arial Unicode MS"/>
        </w:rPr>
        <w:t xml:space="preserve"> (tasa de mortalidad del 55 %), en cuatro pa</w:t>
      </w:r>
      <w:r>
        <w:t>í</w:t>
      </w:r>
      <w:r>
        <w:rPr>
          <w:rFonts w:ascii="Baskerville" w:hAnsi="Arial Unicode MS"/>
        </w:rPr>
        <w:t xml:space="preserve">ses distintos, </w:t>
      </w:r>
      <w:r>
        <w:rPr>
          <w:rFonts w:ascii="Baskerville" w:hAnsi="Arial Unicode MS"/>
          <w:b/>
          <w:bCs/>
        </w:rPr>
        <w:t>Guinea, Sierra Leona, Liberia y Nigeria</w:t>
      </w:r>
      <w:r>
        <w:rPr>
          <w:rFonts w:ascii="Baskerville" w:hAnsi="Arial Unicode MS"/>
        </w:rPr>
        <w:t xml:space="preserve"> (en este </w:t>
      </w:r>
      <w:proofErr w:type="spellStart"/>
      <w:r>
        <w:rPr>
          <w:rFonts w:ascii="Baskerville" w:hAnsi="Arial Unicode MS"/>
        </w:rPr>
        <w:t>pa</w:t>
      </w:r>
      <w:r>
        <w:t>í</w:t>
      </w:r>
      <w:proofErr w:type="spellEnd"/>
      <w:r>
        <w:rPr>
          <w:rFonts w:ascii="Baskerville" w:hAnsi="Arial Unicode MS"/>
          <w:lang w:val="pt-PT"/>
        </w:rPr>
        <w:t>s de momento s</w:t>
      </w:r>
      <w:proofErr w:type="spellStart"/>
      <w:r>
        <w:t>ó</w:t>
      </w:r>
      <w:r>
        <w:rPr>
          <w:rFonts w:ascii="Baskerville" w:hAnsi="Arial Unicode MS"/>
        </w:rPr>
        <w:t>lo</w:t>
      </w:r>
      <w:proofErr w:type="spellEnd"/>
      <w:r>
        <w:rPr>
          <w:rFonts w:ascii="Baskerville" w:hAnsi="Arial Unicode MS"/>
        </w:rPr>
        <w:t xml:space="preserve"> un caso). Adem</w:t>
      </w:r>
      <w:r>
        <w:t>á</w:t>
      </w:r>
      <w:r>
        <w:rPr>
          <w:rFonts w:ascii="Baskerville" w:hAnsi="Arial Unicode MS"/>
        </w:rPr>
        <w:t xml:space="preserve">s, es </w:t>
      </w:r>
      <w:r>
        <w:rPr>
          <w:rFonts w:ascii="Baskerville" w:hAnsi="Arial Unicode MS"/>
          <w:b/>
          <w:bCs/>
        </w:rPr>
        <w:t>la primera vez que se confirma la transmisi</w:t>
      </w:r>
      <w:r>
        <w:rPr>
          <w:b/>
          <w:bCs/>
        </w:rPr>
        <w:t>ó</w:t>
      </w:r>
      <w:r>
        <w:rPr>
          <w:rFonts w:ascii="Baskerville" w:hAnsi="Arial Unicode MS"/>
          <w:b/>
          <w:bCs/>
        </w:rPr>
        <w:t>n de este virus en grandes ciudades</w:t>
      </w:r>
      <w:r>
        <w:rPr>
          <w:rFonts w:ascii="Baskerville" w:hAnsi="Arial Unicode MS"/>
        </w:rPr>
        <w:t>, las capitales. Hasta ahora siempre hab</w:t>
      </w:r>
      <w:r>
        <w:t>í</w:t>
      </w:r>
      <w:r>
        <w:rPr>
          <w:rFonts w:ascii="Baskerville" w:hAnsi="Arial Unicode MS"/>
        </w:rPr>
        <w:t>a ocurrido en zonas rurales.</w:t>
      </w:r>
    </w:p>
    <w:p w14:paraId="6A08EE69" w14:textId="77777777" w:rsidR="00522A1A" w:rsidRDefault="00E84B38">
      <w:pPr>
        <w:pStyle w:val="Cuerpo"/>
        <w:rPr>
          <w:b/>
          <w:bCs/>
        </w:rPr>
      </w:pPr>
      <w:r>
        <w:rPr>
          <w:rFonts w:ascii="Baskerville"/>
          <w:b/>
          <w:bCs/>
        </w:rPr>
        <w:t xml:space="preserve">3. </w:t>
      </w:r>
      <w:r>
        <w:rPr>
          <w:b/>
          <w:bCs/>
        </w:rPr>
        <w:t>¿</w:t>
      </w:r>
      <w:r>
        <w:rPr>
          <w:rFonts w:ascii="Baskerville"/>
          <w:b/>
          <w:bCs/>
        </w:rPr>
        <w:t>Cu</w:t>
      </w:r>
      <w:r>
        <w:rPr>
          <w:b/>
          <w:bCs/>
        </w:rPr>
        <w:t>á</w:t>
      </w:r>
      <w:r>
        <w:rPr>
          <w:rFonts w:ascii="Baskerville"/>
          <w:b/>
          <w:bCs/>
        </w:rPr>
        <w:t>les son los s</w:t>
      </w:r>
      <w:r>
        <w:rPr>
          <w:b/>
          <w:bCs/>
        </w:rPr>
        <w:t>í</w:t>
      </w:r>
      <w:r>
        <w:rPr>
          <w:rFonts w:ascii="Baskerville"/>
          <w:b/>
          <w:bCs/>
        </w:rPr>
        <w:t>ntomas de una infecci</w:t>
      </w:r>
      <w:r>
        <w:rPr>
          <w:b/>
          <w:bCs/>
        </w:rPr>
        <w:t>ó</w:t>
      </w:r>
      <w:r>
        <w:rPr>
          <w:rFonts w:ascii="Baskerville"/>
          <w:b/>
          <w:bCs/>
        </w:rPr>
        <w:t xml:space="preserve">n por </w:t>
      </w:r>
      <w:r>
        <w:rPr>
          <w:b/>
          <w:bCs/>
          <w:lang w:val="fr-FR"/>
        </w:rPr>
        <w:t>É</w:t>
      </w:r>
      <w:r>
        <w:rPr>
          <w:rFonts w:ascii="Baskerville"/>
          <w:b/>
          <w:bCs/>
        </w:rPr>
        <w:t>bola?</w:t>
      </w:r>
    </w:p>
    <w:p w14:paraId="73AF1665" w14:textId="77777777" w:rsidR="00522A1A" w:rsidRDefault="00E84B38">
      <w:pPr>
        <w:pStyle w:val="Cuerpo"/>
      </w:pPr>
      <w:r>
        <w:rPr>
          <w:rFonts w:ascii="Baskerville" w:hAnsi="Arial Unicode MS"/>
        </w:rPr>
        <w:t>La infecci</w:t>
      </w:r>
      <w:r>
        <w:t>ó</w:t>
      </w:r>
      <w:r>
        <w:rPr>
          <w:rFonts w:ascii="Baskerville" w:hAnsi="Arial Unicode MS"/>
        </w:rPr>
        <w:t xml:space="preserve">n por </w:t>
      </w:r>
      <w:r>
        <w:rPr>
          <w:lang w:val="fr-FR"/>
        </w:rPr>
        <w:t>É</w:t>
      </w:r>
      <w:r>
        <w:rPr>
          <w:rFonts w:ascii="Baskerville" w:hAnsi="Arial Unicode MS"/>
        </w:rPr>
        <w:t>bola se manifiesta muy r</w:t>
      </w:r>
      <w:r>
        <w:t>á</w:t>
      </w:r>
      <w:r>
        <w:rPr>
          <w:rFonts w:ascii="Baskerville" w:hAnsi="Arial Unicode MS"/>
        </w:rPr>
        <w:t>pidamente. Tras un periodo de incubaci</w:t>
      </w:r>
      <w:r>
        <w:t>ó</w:t>
      </w:r>
      <w:r>
        <w:rPr>
          <w:rFonts w:ascii="Baskerville" w:hAnsi="Arial Unicode MS"/>
        </w:rPr>
        <w:t>n de unos pocos d</w:t>
      </w:r>
      <w:r>
        <w:t>í</w:t>
      </w:r>
      <w:r>
        <w:rPr>
          <w:rFonts w:ascii="Baskerville" w:hAnsi="Arial Unicode MS"/>
        </w:rPr>
        <w:t>as, enseguida comienzas a sentirte mal, te sientes muy cansado, pierdes el apetito, tienes fuertes dolores de cabeza y fiebre alta, te duele la tripa y sientes nauseas. Pronto sigue con una diarrea acuosa y v</w:t>
      </w:r>
      <w:r>
        <w:t>ó</w:t>
      </w:r>
      <w:r>
        <w:rPr>
          <w:rFonts w:ascii="Baskerville" w:hAnsi="Arial Unicode MS"/>
        </w:rPr>
        <w:t>mitos al mismo tiempo. En los peores casos, a la semana comienzas a tener erupciones por toda la piel. Pocos d</w:t>
      </w:r>
      <w:r>
        <w:t>í</w:t>
      </w:r>
      <w:r>
        <w:rPr>
          <w:rFonts w:ascii="Baskerville" w:hAnsi="Arial Unicode MS"/>
        </w:rPr>
        <w:t>as despu</w:t>
      </w:r>
      <w:r>
        <w:t>é</w:t>
      </w:r>
      <w:r>
        <w:rPr>
          <w:rFonts w:ascii="Baskerville" w:hAnsi="Arial Unicode MS"/>
        </w:rPr>
        <w:t xml:space="preserve">s la cosa se complica y comienza la </w:t>
      </w:r>
      <w:r>
        <w:rPr>
          <w:rFonts w:ascii="Baskerville" w:hAnsi="Arial Unicode MS"/>
          <w:b/>
          <w:bCs/>
        </w:rPr>
        <w:t>necrosis</w:t>
      </w:r>
      <w:r>
        <w:rPr>
          <w:rFonts w:ascii="Baskerville" w:hAnsi="Arial Unicode MS"/>
          <w:lang w:val="it-IT"/>
        </w:rPr>
        <w:t xml:space="preserve"> del h</w:t>
      </w:r>
      <w:r>
        <w:t>í</w:t>
      </w:r>
      <w:r>
        <w:rPr>
          <w:rFonts w:ascii="Baskerville" w:hAnsi="Arial Unicode MS"/>
          <w:lang w:val="pt-PT"/>
        </w:rPr>
        <w:t>gado, ri</w:t>
      </w:r>
      <w:proofErr w:type="spellStart"/>
      <w:r>
        <w:t>ñó</w:t>
      </w:r>
      <w:r>
        <w:rPr>
          <w:rFonts w:ascii="Baskerville" w:hAnsi="Arial Unicode MS"/>
        </w:rPr>
        <w:t>n</w:t>
      </w:r>
      <w:proofErr w:type="spellEnd"/>
      <w:r>
        <w:rPr>
          <w:rFonts w:ascii="Baskerville" w:hAnsi="Arial Unicode MS"/>
        </w:rPr>
        <w:t xml:space="preserve"> y bazo, siguen </w:t>
      </w:r>
      <w:r>
        <w:rPr>
          <w:rFonts w:ascii="Baskerville" w:hAnsi="Arial Unicode MS"/>
          <w:b/>
          <w:bCs/>
        </w:rPr>
        <w:t>hemorragias</w:t>
      </w:r>
      <w:r>
        <w:rPr>
          <w:rFonts w:ascii="Baskerville" w:hAnsi="Arial Unicode MS"/>
        </w:rPr>
        <w:t xml:space="preserve"> digestivas y pulmonares, v</w:t>
      </w:r>
      <w:r>
        <w:t>ó</w:t>
      </w:r>
      <w:r>
        <w:rPr>
          <w:rFonts w:ascii="Baskerville" w:hAnsi="Arial Unicode MS"/>
        </w:rPr>
        <w:t>mitos de sangre y p</w:t>
      </w:r>
      <w:r>
        <w:t>é</w:t>
      </w:r>
      <w:r>
        <w:rPr>
          <w:rFonts w:ascii="Baskerville" w:hAnsi="Arial Unicode MS"/>
        </w:rPr>
        <w:t>rdida de fluidos por todos tus orificios. Tambi</w:t>
      </w:r>
      <w:r>
        <w:t>é</w:t>
      </w:r>
      <w:r>
        <w:rPr>
          <w:rFonts w:ascii="Baskerville" w:hAnsi="Arial Unicode MS"/>
        </w:rPr>
        <w:t>n puedes comenzar a tener coagulaci</w:t>
      </w:r>
      <w:r>
        <w:t>ó</w:t>
      </w:r>
      <w:r>
        <w:rPr>
          <w:rFonts w:ascii="Baskerville" w:hAnsi="Arial Unicode MS"/>
        </w:rPr>
        <w:t>n sangu</w:t>
      </w:r>
      <w:r>
        <w:t>í</w:t>
      </w:r>
      <w:r>
        <w:rPr>
          <w:rFonts w:ascii="Baskerville" w:hAnsi="Arial Unicode MS"/>
        </w:rPr>
        <w:t xml:space="preserve">nea diseminada. En breve, fallo renal, dificultad para respirar, encefalograma plano y </w:t>
      </w:r>
      <w:r>
        <w:rPr>
          <w:rFonts w:ascii="Baskerville" w:hAnsi="Arial Unicode MS"/>
          <w:b/>
          <w:bCs/>
        </w:rPr>
        <w:t>muerte</w:t>
      </w:r>
      <w:r>
        <w:rPr>
          <w:rFonts w:ascii="Baskerville" w:hAnsi="Arial Unicode MS"/>
        </w:rPr>
        <w:t>.</w:t>
      </w:r>
    </w:p>
    <w:p w14:paraId="1EFB223F" w14:textId="77777777" w:rsidR="00522A1A" w:rsidRDefault="00E84B38">
      <w:pPr>
        <w:pStyle w:val="Cuerpo"/>
      </w:pPr>
      <w:r>
        <w:rPr>
          <w:rFonts w:ascii="Baskerville" w:hAnsi="Arial Unicode MS"/>
        </w:rPr>
        <w:t xml:space="preserve">El </w:t>
      </w:r>
      <w:r>
        <w:rPr>
          <w:lang w:val="fr-FR"/>
        </w:rPr>
        <w:t>É</w:t>
      </w:r>
      <w:r>
        <w:rPr>
          <w:rFonts w:ascii="Baskerville" w:hAnsi="Arial Unicode MS"/>
        </w:rPr>
        <w:t xml:space="preserve">bola es uno de los virus </w:t>
      </w:r>
      <w:proofErr w:type="spellStart"/>
      <w:r>
        <w:rPr>
          <w:rFonts w:ascii="Baskerville" w:hAnsi="Arial Unicode MS"/>
        </w:rPr>
        <w:t>m</w:t>
      </w:r>
      <w:r>
        <w:t>á</w:t>
      </w:r>
      <w:proofErr w:type="spellEnd"/>
      <w:r>
        <w:rPr>
          <w:rFonts w:ascii="Baskerville" w:hAnsi="Arial Unicode MS"/>
          <w:lang w:val="fr-FR"/>
        </w:rPr>
        <w:t>s mort</w:t>
      </w:r>
      <w:proofErr w:type="spellStart"/>
      <w:r>
        <w:t>í</w:t>
      </w:r>
      <w:r>
        <w:rPr>
          <w:rFonts w:ascii="Baskerville" w:hAnsi="Arial Unicode MS"/>
        </w:rPr>
        <w:t>feros</w:t>
      </w:r>
      <w:proofErr w:type="spellEnd"/>
      <w:r>
        <w:rPr>
          <w:rFonts w:ascii="Baskerville" w:hAnsi="Arial Unicode MS"/>
        </w:rPr>
        <w:t xml:space="preserve">, con tasas que van </w:t>
      </w:r>
      <w:r>
        <w:rPr>
          <w:rFonts w:ascii="Baskerville" w:hAnsi="Arial Unicode MS"/>
          <w:b/>
          <w:bCs/>
        </w:rPr>
        <w:t>desde el 50 hasta incluso el 90 % de mortalidad</w:t>
      </w:r>
      <w:r>
        <w:rPr>
          <w:rFonts w:ascii="Baskerville" w:hAnsi="Arial Unicode MS"/>
        </w:rPr>
        <w:t>. Este tipo de virus est</w:t>
      </w:r>
      <w:r>
        <w:t>á</w:t>
      </w:r>
      <w:r>
        <w:rPr>
          <w:rFonts w:ascii="Baskerville" w:hAnsi="Arial Unicode MS"/>
        </w:rPr>
        <w:t>n clasificados como potenciales agentes de guerra biol</w:t>
      </w:r>
      <w:r>
        <w:t>ó</w:t>
      </w:r>
      <w:r>
        <w:rPr>
          <w:rFonts w:ascii="Baskerville" w:hAnsi="Arial Unicode MS"/>
        </w:rPr>
        <w:t>gica.</w:t>
      </w:r>
    </w:p>
    <w:p w14:paraId="235D809D" w14:textId="27FA559D" w:rsidR="00522A1A" w:rsidRDefault="00E84B38" w:rsidP="000F1E67">
      <w:pPr>
        <w:pStyle w:val="Cuerpo"/>
        <w:tabs>
          <w:tab w:val="left" w:pos="3120"/>
        </w:tabs>
        <w:rPr>
          <w:b/>
          <w:bCs/>
        </w:rPr>
      </w:pPr>
      <w:r>
        <w:rPr>
          <w:rFonts w:ascii="Baskerville"/>
          <w:b/>
          <w:bCs/>
        </w:rPr>
        <w:t xml:space="preserve">4. </w:t>
      </w:r>
      <w:r>
        <w:rPr>
          <w:b/>
          <w:bCs/>
        </w:rPr>
        <w:t>¿</w:t>
      </w:r>
      <w:r>
        <w:rPr>
          <w:rFonts w:ascii="Baskerville"/>
          <w:b/>
          <w:bCs/>
        </w:rPr>
        <w:t>C</w:t>
      </w:r>
      <w:r>
        <w:rPr>
          <w:b/>
          <w:bCs/>
        </w:rPr>
        <w:t>ó</w:t>
      </w:r>
      <w:r>
        <w:rPr>
          <w:rFonts w:ascii="Baskerville"/>
          <w:b/>
          <w:bCs/>
        </w:rPr>
        <w:t>mo se transmite?</w:t>
      </w:r>
      <w:r w:rsidR="000F1E67">
        <w:rPr>
          <w:rFonts w:ascii="Baskerville"/>
          <w:b/>
          <w:bCs/>
        </w:rPr>
        <w:tab/>
      </w:r>
    </w:p>
    <w:p w14:paraId="551BC394" w14:textId="77777777" w:rsidR="00522A1A" w:rsidRDefault="00E84B38">
      <w:pPr>
        <w:pStyle w:val="Cuerpo"/>
      </w:pPr>
      <w:r>
        <w:rPr>
          <w:rFonts w:ascii="Baskerville" w:hAnsi="Arial Unicode MS"/>
        </w:rPr>
        <w:t xml:space="preserve">El virus se introduce en la </w:t>
      </w:r>
      <w:proofErr w:type="spellStart"/>
      <w:r>
        <w:rPr>
          <w:rFonts w:ascii="Baskerville" w:hAnsi="Arial Unicode MS"/>
        </w:rPr>
        <w:t>poblaci</w:t>
      </w:r>
      <w:r>
        <w:t>ó</w:t>
      </w:r>
      <w:proofErr w:type="spellEnd"/>
      <w:r>
        <w:rPr>
          <w:rFonts w:ascii="Baskerville" w:hAnsi="Arial Unicode MS"/>
          <w:lang w:val="pt-PT"/>
        </w:rPr>
        <w:t xml:space="preserve">n humana </w:t>
      </w:r>
      <w:r>
        <w:rPr>
          <w:rFonts w:ascii="Baskerville" w:hAnsi="Arial Unicode MS"/>
          <w:b/>
          <w:bCs/>
        </w:rPr>
        <w:t>por contacto con animales salvajes</w:t>
      </w:r>
      <w:r>
        <w:rPr>
          <w:rFonts w:ascii="Baskerville" w:hAnsi="Arial Unicode MS"/>
        </w:rPr>
        <w:t>. La infecci</w:t>
      </w:r>
      <w:r>
        <w:t>ó</w:t>
      </w:r>
      <w:r>
        <w:rPr>
          <w:rFonts w:ascii="Baskerville" w:hAnsi="Arial Unicode MS"/>
        </w:rPr>
        <w:t xml:space="preserve">n por </w:t>
      </w:r>
      <w:r>
        <w:rPr>
          <w:lang w:val="fr-FR"/>
        </w:rPr>
        <w:t>É</w:t>
      </w:r>
      <w:r>
        <w:rPr>
          <w:rFonts w:ascii="Baskerville" w:hAnsi="Arial Unicode MS"/>
        </w:rPr>
        <w:t xml:space="preserve">bola es una </w:t>
      </w:r>
      <w:r>
        <w:rPr>
          <w:rFonts w:ascii="Baskerville" w:hAnsi="Arial Unicode MS"/>
          <w:b/>
          <w:bCs/>
          <w:lang w:val="nl-NL"/>
        </w:rPr>
        <w:t>zoonosis</w:t>
      </w:r>
      <w:r>
        <w:rPr>
          <w:rFonts w:ascii="Baskerville" w:hAnsi="Arial Unicode MS"/>
        </w:rPr>
        <w:t xml:space="preserve">: una enfermedad de los animales que se transmite al hombre. Luego, el virus puede pasar </w:t>
      </w:r>
      <w:r>
        <w:rPr>
          <w:rFonts w:ascii="Baskerville" w:hAnsi="Arial Unicode MS"/>
          <w:b/>
          <w:bCs/>
          <w:lang w:val="fr-FR"/>
        </w:rPr>
        <w:t xml:space="preserve">de persona a persona a </w:t>
      </w:r>
      <w:proofErr w:type="spellStart"/>
      <w:r>
        <w:rPr>
          <w:rFonts w:ascii="Baskerville" w:hAnsi="Arial Unicode MS"/>
          <w:b/>
          <w:bCs/>
          <w:lang w:val="fr-FR"/>
        </w:rPr>
        <w:t>trav</w:t>
      </w:r>
      <w:r>
        <w:rPr>
          <w:b/>
          <w:bCs/>
        </w:rPr>
        <w:t>é</w:t>
      </w:r>
      <w:r>
        <w:rPr>
          <w:rFonts w:ascii="Baskerville" w:hAnsi="Arial Unicode MS"/>
          <w:b/>
          <w:bCs/>
        </w:rPr>
        <w:t>s</w:t>
      </w:r>
      <w:proofErr w:type="spellEnd"/>
      <w:r>
        <w:rPr>
          <w:rFonts w:ascii="Baskerville" w:hAnsi="Arial Unicode MS"/>
          <w:b/>
          <w:bCs/>
        </w:rPr>
        <w:t xml:space="preserve"> del contacto directo con cualquier fluido corporal</w:t>
      </w:r>
      <w:r>
        <w:rPr>
          <w:rFonts w:ascii="Baskerville" w:hAnsi="Arial Unicode MS"/>
          <w:lang w:val="it-IT"/>
        </w:rPr>
        <w:t xml:space="preserve"> (sangre, orina, sudor, semen, leche materna...). El virus </w:t>
      </w:r>
      <w:r>
        <w:rPr>
          <w:lang w:val="fr-FR"/>
        </w:rPr>
        <w:t>É</w:t>
      </w:r>
      <w:r>
        <w:rPr>
          <w:rFonts w:ascii="Baskerville" w:hAnsi="Arial Unicode MS"/>
        </w:rPr>
        <w:t xml:space="preserve">bola </w:t>
      </w:r>
      <w:r>
        <w:rPr>
          <w:rFonts w:ascii="Baskerville" w:hAnsi="Arial Unicode MS"/>
          <w:b/>
          <w:bCs/>
        </w:rPr>
        <w:t>NO se transmite por el aire, ni por mosquitos</w:t>
      </w:r>
      <w:r>
        <w:rPr>
          <w:rFonts w:ascii="Baskerville" w:hAnsi="Arial Unicode MS"/>
        </w:rPr>
        <w:t>. Los brotes son muy localizados, normalmente familiares y personas del mismo grupo o tribu y personal sanitario. Y esto tiene su explicaci</w:t>
      </w:r>
      <w:r>
        <w:t>ó</w:t>
      </w:r>
      <w:r>
        <w:rPr>
          <w:rFonts w:ascii="Baskerville" w:hAnsi="Arial Unicode MS"/>
        </w:rPr>
        <w:t xml:space="preserve">n. Muchos </w:t>
      </w:r>
      <w:r>
        <w:rPr>
          <w:rFonts w:ascii="Baskerville" w:hAnsi="Arial Unicode MS"/>
          <w:b/>
          <w:bCs/>
        </w:rPr>
        <w:t>ritos funerarios</w:t>
      </w:r>
      <w:r>
        <w:rPr>
          <w:rFonts w:ascii="Baskerville" w:hAnsi="Arial Unicode MS"/>
        </w:rPr>
        <w:t xml:space="preserve"> africanos suponen despedidas familiares muy efusivas: el cad</w:t>
      </w:r>
      <w:r>
        <w:t>á</w:t>
      </w:r>
      <w:r>
        <w:rPr>
          <w:rFonts w:ascii="Baskerville" w:hAnsi="Arial Unicode MS"/>
        </w:rPr>
        <w:t>ver se vela en familia durante varios d</w:t>
      </w:r>
      <w:r>
        <w:t>í</w:t>
      </w:r>
      <w:r>
        <w:rPr>
          <w:rFonts w:ascii="Baskerville" w:hAnsi="Arial Unicode MS"/>
        </w:rPr>
        <w:t>as antes de enterrarlo y la familia y los allegados se despiden del difunto con besos, abrazos y caricias al cad</w:t>
      </w:r>
      <w:r>
        <w:t>á</w:t>
      </w:r>
      <w:r>
        <w:rPr>
          <w:rFonts w:ascii="Baskerville" w:hAnsi="Arial Unicode MS"/>
        </w:rPr>
        <w:t xml:space="preserve">ver. Si el fallecido estaba infectado por </w:t>
      </w:r>
      <w:r>
        <w:rPr>
          <w:lang w:val="fr-FR"/>
        </w:rPr>
        <w:t>É</w:t>
      </w:r>
      <w:r>
        <w:rPr>
          <w:rFonts w:ascii="Baskerville" w:hAnsi="Arial Unicode MS"/>
        </w:rPr>
        <w:t>bola, el virus se transmite r</w:t>
      </w:r>
      <w:r>
        <w:t>á</w:t>
      </w:r>
      <w:r>
        <w:rPr>
          <w:rFonts w:ascii="Baskerville" w:hAnsi="Arial Unicode MS"/>
        </w:rPr>
        <w:t>pidamente entre toda la familia y la tribu. Cuando enferman van al hospital y los siguientes en la cadena de transmisi</w:t>
      </w:r>
      <w:r>
        <w:t>ó</w:t>
      </w:r>
      <w:r>
        <w:rPr>
          <w:rFonts w:ascii="Baskerville" w:hAnsi="Arial Unicode MS"/>
        </w:rPr>
        <w:t xml:space="preserve">n son el </w:t>
      </w:r>
      <w:r>
        <w:rPr>
          <w:rFonts w:ascii="Baskerville" w:hAnsi="Arial Unicode MS"/>
          <w:b/>
          <w:bCs/>
        </w:rPr>
        <w:t>personal sanitario</w:t>
      </w:r>
      <w:r>
        <w:rPr>
          <w:rFonts w:ascii="Baskerville" w:hAnsi="Arial Unicode MS"/>
        </w:rPr>
        <w:t xml:space="preserve">, que si no sospecha que hay un brote de </w:t>
      </w:r>
      <w:r>
        <w:rPr>
          <w:lang w:val="fr-FR"/>
        </w:rPr>
        <w:t>É</w:t>
      </w:r>
      <w:r>
        <w:rPr>
          <w:rFonts w:ascii="Baskerville" w:hAnsi="Arial Unicode MS"/>
        </w:rPr>
        <w:t>bola, no toma las medidas de prevenci</w:t>
      </w:r>
      <w:r>
        <w:t>ó</w:t>
      </w:r>
      <w:r>
        <w:rPr>
          <w:rFonts w:ascii="Baskerville" w:hAnsi="Arial Unicode MS"/>
        </w:rPr>
        <w:t>n y contenci</w:t>
      </w:r>
      <w:r>
        <w:t>ó</w:t>
      </w:r>
      <w:r>
        <w:rPr>
          <w:rFonts w:ascii="Baskerville" w:hAnsi="Arial Unicode MS"/>
        </w:rPr>
        <w:t>n necesarias. Por eso, los brotes suelen afectar a familias y al personal sanitario.</w:t>
      </w:r>
    </w:p>
    <w:p w14:paraId="252AD59D" w14:textId="77777777" w:rsidR="00522A1A" w:rsidRDefault="00E84B38">
      <w:pPr>
        <w:pStyle w:val="Cuerpo"/>
        <w:rPr>
          <w:b/>
          <w:bCs/>
        </w:rPr>
      </w:pPr>
      <w:r>
        <w:rPr>
          <w:rFonts w:ascii="Baskerville"/>
          <w:b/>
          <w:bCs/>
        </w:rPr>
        <w:lastRenderedPageBreak/>
        <w:t xml:space="preserve">5. </w:t>
      </w:r>
      <w:r>
        <w:rPr>
          <w:b/>
          <w:bCs/>
        </w:rPr>
        <w:t>¿</w:t>
      </w:r>
      <w:r>
        <w:rPr>
          <w:rFonts w:ascii="Baskerville"/>
          <w:b/>
          <w:bCs/>
        </w:rPr>
        <w:t>C</w:t>
      </w:r>
      <w:r>
        <w:rPr>
          <w:b/>
          <w:bCs/>
        </w:rPr>
        <w:t>ó</w:t>
      </w:r>
      <w:r>
        <w:rPr>
          <w:rFonts w:ascii="Baskerville"/>
          <w:b/>
          <w:bCs/>
        </w:rPr>
        <w:t>mo se cura?</w:t>
      </w:r>
    </w:p>
    <w:p w14:paraId="7751C17F" w14:textId="77777777" w:rsidR="00522A1A" w:rsidRDefault="00E84B38">
      <w:pPr>
        <w:pStyle w:val="Cuerpo"/>
      </w:pPr>
      <w:r>
        <w:rPr>
          <w:rFonts w:ascii="Baskerville" w:hAnsi="Arial Unicode MS"/>
        </w:rPr>
        <w:t xml:space="preserve">De momento </w:t>
      </w:r>
      <w:r>
        <w:rPr>
          <w:rFonts w:ascii="Baskerville" w:hAnsi="Arial Unicode MS"/>
          <w:b/>
          <w:bCs/>
        </w:rPr>
        <w:t>no tiene curaci</w:t>
      </w:r>
      <w:r>
        <w:rPr>
          <w:b/>
          <w:bCs/>
        </w:rPr>
        <w:t>ó</w:t>
      </w:r>
      <w:r>
        <w:rPr>
          <w:rFonts w:ascii="Baskerville" w:hAnsi="Arial Unicode MS"/>
          <w:b/>
          <w:bCs/>
        </w:rPr>
        <w:t>n</w:t>
      </w:r>
      <w:r>
        <w:rPr>
          <w:rFonts w:ascii="Baskerville" w:hAnsi="Arial Unicode MS"/>
        </w:rPr>
        <w:t>. No hay ning</w:t>
      </w:r>
      <w:r>
        <w:t>ú</w:t>
      </w:r>
      <w:r>
        <w:rPr>
          <w:rFonts w:ascii="Baskerville" w:hAnsi="Arial Unicode MS"/>
        </w:rPr>
        <w:t xml:space="preserve">n tratamiento </w:t>
      </w:r>
      <w:proofErr w:type="spellStart"/>
      <w:r>
        <w:rPr>
          <w:rFonts w:ascii="Baskerville" w:hAnsi="Arial Unicode MS"/>
        </w:rPr>
        <w:t>espec</w:t>
      </w:r>
      <w:r>
        <w:t>í</w:t>
      </w:r>
      <w:proofErr w:type="spellEnd"/>
      <w:r>
        <w:rPr>
          <w:rFonts w:ascii="Baskerville" w:hAnsi="Arial Unicode MS"/>
          <w:lang w:val="pt-PT"/>
        </w:rPr>
        <w:t xml:space="preserve">fico. </w:t>
      </w:r>
      <w:r>
        <w:rPr>
          <w:rFonts w:ascii="Baskerville" w:hAnsi="Arial Unicode MS"/>
          <w:b/>
          <w:bCs/>
        </w:rPr>
        <w:t>No hay vacuna</w:t>
      </w:r>
      <w:r>
        <w:rPr>
          <w:rFonts w:ascii="Baskerville" w:hAnsi="Arial Unicode MS"/>
        </w:rPr>
        <w:t>. Sin embargo, se est</w:t>
      </w:r>
      <w:r>
        <w:t>á</w:t>
      </w:r>
      <w:r>
        <w:t xml:space="preserve"> </w:t>
      </w:r>
      <w:r>
        <w:rPr>
          <w:rFonts w:ascii="Baskerville" w:hAnsi="Arial Unicode MS"/>
        </w:rPr>
        <w:t>trabajando tanto en nuevos antivirales espec</w:t>
      </w:r>
      <w:r>
        <w:t>í</w:t>
      </w:r>
      <w:r>
        <w:rPr>
          <w:rFonts w:ascii="Baskerville" w:hAnsi="Arial Unicode MS"/>
        </w:rPr>
        <w:t xml:space="preserve">ficos contra el </w:t>
      </w:r>
      <w:r>
        <w:rPr>
          <w:lang w:val="fr-FR"/>
        </w:rPr>
        <w:t>É</w:t>
      </w:r>
      <w:r>
        <w:rPr>
          <w:rFonts w:ascii="Baskerville" w:hAnsi="Arial Unicode MS"/>
        </w:rPr>
        <w:t>bola como en vacunas.</w:t>
      </w:r>
    </w:p>
    <w:p w14:paraId="167920B2" w14:textId="77777777" w:rsidR="00522A1A" w:rsidRDefault="00E84B38">
      <w:pPr>
        <w:pStyle w:val="Cuerpo"/>
        <w:rPr>
          <w:b/>
          <w:bCs/>
        </w:rPr>
      </w:pPr>
      <w:r>
        <w:rPr>
          <w:rFonts w:ascii="Baskerville"/>
          <w:b/>
          <w:bCs/>
        </w:rPr>
        <w:t xml:space="preserve">6. </w:t>
      </w:r>
      <w:r>
        <w:rPr>
          <w:b/>
          <w:bCs/>
        </w:rPr>
        <w:t>¿</w:t>
      </w:r>
      <w:r>
        <w:rPr>
          <w:rFonts w:ascii="Baskerville"/>
          <w:b/>
          <w:bCs/>
        </w:rPr>
        <w:t>Qu</w:t>
      </w:r>
      <w:r>
        <w:rPr>
          <w:b/>
          <w:bCs/>
        </w:rPr>
        <w:t>é</w:t>
      </w:r>
      <w:r>
        <w:rPr>
          <w:b/>
          <w:bCs/>
        </w:rPr>
        <w:t xml:space="preserve"> </w:t>
      </w:r>
      <w:r>
        <w:rPr>
          <w:rFonts w:ascii="Baskerville"/>
          <w:b/>
          <w:bCs/>
        </w:rPr>
        <w:t>posibilidad hay de que se extienda por Europa?</w:t>
      </w:r>
    </w:p>
    <w:p w14:paraId="3FE8145F" w14:textId="77777777" w:rsidR="00522A1A" w:rsidRDefault="00E84B38">
      <w:pPr>
        <w:pStyle w:val="Cuerpo"/>
      </w:pPr>
      <w:r>
        <w:rPr>
          <w:rFonts w:ascii="Baskerville" w:hAnsi="Arial Unicode MS"/>
        </w:rPr>
        <w:t>Pr</w:t>
      </w:r>
      <w:r>
        <w:t>á</w:t>
      </w:r>
      <w:r>
        <w:rPr>
          <w:rFonts w:ascii="Baskerville" w:hAnsi="Arial Unicode MS"/>
        </w:rPr>
        <w:t xml:space="preserve">cticamente </w:t>
      </w:r>
      <w:r>
        <w:rPr>
          <w:rFonts w:ascii="Baskerville" w:hAnsi="Arial Unicode MS"/>
          <w:b/>
          <w:bCs/>
        </w:rPr>
        <w:t>ninguna</w:t>
      </w:r>
      <w:r>
        <w:rPr>
          <w:rFonts w:ascii="Baskerville" w:hAnsi="Arial Unicode MS"/>
        </w:rPr>
        <w:t xml:space="preserve">. El virus </w:t>
      </w:r>
      <w:r>
        <w:rPr>
          <w:lang w:val="fr-FR"/>
        </w:rPr>
        <w:t>É</w:t>
      </w:r>
      <w:r>
        <w:rPr>
          <w:rFonts w:ascii="Baskerville" w:hAnsi="Arial Unicode MS"/>
          <w:lang w:val="pt-PT"/>
        </w:rPr>
        <w:t>bola no est</w:t>
      </w:r>
      <w:r>
        <w:t>á</w:t>
      </w:r>
      <w:r>
        <w:t xml:space="preserve"> </w:t>
      </w:r>
      <w:r>
        <w:rPr>
          <w:rFonts w:ascii="Baskerville" w:hAnsi="Arial Unicode MS"/>
        </w:rPr>
        <w:t xml:space="preserve">adaptado al ser humano, es un virus de animales. Y en humanos la mortalidad ya hemos visto que es muy alta. En ese sentido podemos decir que es un </w:t>
      </w:r>
      <w:proofErr w:type="spellStart"/>
      <w:r>
        <w:rPr>
          <w:rFonts w:ascii="Baskerville" w:hAnsi="Arial Unicode MS"/>
        </w:rPr>
        <w:t>pat</w:t>
      </w:r>
      <w:r>
        <w:t>ó</w:t>
      </w:r>
      <w:proofErr w:type="spellEnd"/>
      <w:r>
        <w:rPr>
          <w:rFonts w:ascii="Baskerville" w:hAnsi="Arial Unicode MS"/>
          <w:lang w:val="sv-SE"/>
        </w:rPr>
        <w:t>geno "</w:t>
      </w:r>
      <w:r>
        <w:rPr>
          <w:rFonts w:ascii="Baskerville" w:hAnsi="Arial Unicode MS"/>
          <w:b/>
          <w:bCs/>
        </w:rPr>
        <w:t>poco adaptado</w:t>
      </w:r>
      <w:r>
        <w:rPr>
          <w:rFonts w:ascii="Baskerville" w:hAnsi="Arial Unicode MS"/>
        </w:rPr>
        <w:t>". Puede infectar al hombre, se transmite por contacto muy estrecho y enseguida acaba con su v</w:t>
      </w:r>
      <w:r>
        <w:t>í</w:t>
      </w:r>
      <w:r>
        <w:rPr>
          <w:rFonts w:ascii="Baskerville" w:hAnsi="Arial Unicode MS"/>
        </w:rPr>
        <w:t>ctima, por lo que la cadena de transmisi</w:t>
      </w:r>
      <w:r>
        <w:t>ó</w:t>
      </w:r>
      <w:r>
        <w:rPr>
          <w:rFonts w:ascii="Baskerville" w:hAnsi="Arial Unicode MS"/>
        </w:rPr>
        <w:t>n del virus acaba pronto y los brotes son puntuales y espor</w:t>
      </w:r>
      <w:r>
        <w:t>á</w:t>
      </w:r>
      <w:r>
        <w:rPr>
          <w:rFonts w:ascii="Baskerville" w:hAnsi="Arial Unicode MS"/>
        </w:rPr>
        <w:t xml:space="preserve">dicos. Los brotes por </w:t>
      </w:r>
      <w:r>
        <w:rPr>
          <w:lang w:val="fr-FR"/>
        </w:rPr>
        <w:t>É</w:t>
      </w:r>
      <w:r>
        <w:rPr>
          <w:rFonts w:ascii="Baskerville" w:hAnsi="Arial Unicode MS"/>
        </w:rPr>
        <w:t>bola siempre son pocos en n</w:t>
      </w:r>
      <w:r>
        <w:t>ú</w:t>
      </w:r>
      <w:r>
        <w:rPr>
          <w:rFonts w:ascii="Baskerville" w:hAnsi="Arial Unicode MS"/>
        </w:rPr>
        <w:t>mero, pero muy intensos y mortales. Por el contrario, un virus muy adaptado a su hu</w:t>
      </w:r>
      <w:r>
        <w:t>é</w:t>
      </w:r>
      <w:r>
        <w:rPr>
          <w:rFonts w:ascii="Baskerville" w:hAnsi="Arial Unicode MS"/>
        </w:rPr>
        <w:t>sped es aquel que lo infecta, se transmite f</w:t>
      </w:r>
      <w:r>
        <w:t>á</w:t>
      </w:r>
      <w:r>
        <w:rPr>
          <w:rFonts w:ascii="Baskerville" w:hAnsi="Arial Unicode MS"/>
        </w:rPr>
        <w:t>cilmente y en la mayor</w:t>
      </w:r>
      <w:r>
        <w:t>í</w:t>
      </w:r>
      <w:r>
        <w:rPr>
          <w:rFonts w:ascii="Baskerville" w:hAnsi="Arial Unicode MS"/>
        </w:rPr>
        <w:t>a de los casos no mata al hu</w:t>
      </w:r>
      <w:r>
        <w:t>é</w:t>
      </w:r>
      <w:r>
        <w:rPr>
          <w:rFonts w:ascii="Baskerville" w:hAnsi="Arial Unicode MS"/>
        </w:rPr>
        <w:t xml:space="preserve">sped, sino que puede continuar dentro de </w:t>
      </w:r>
      <w:r>
        <w:t>é</w:t>
      </w:r>
      <w:r>
        <w:rPr>
          <w:rFonts w:ascii="Baskerville" w:hAnsi="Arial Unicode MS"/>
        </w:rPr>
        <w:t>l aunque lo enferme. De esta manera la cadena de transmisi</w:t>
      </w:r>
      <w:r>
        <w:t>ó</w:t>
      </w:r>
      <w:r>
        <w:rPr>
          <w:rFonts w:ascii="Baskerville" w:hAnsi="Arial Unicode MS"/>
        </w:rPr>
        <w:t>n se extiende y dura m</w:t>
      </w:r>
      <w:r>
        <w:t>á</w:t>
      </w:r>
      <w:r>
        <w:rPr>
          <w:rFonts w:ascii="Baskerville" w:hAnsi="Arial Unicode MS"/>
        </w:rPr>
        <w:t>s en el tiempo, lo que puede llegar a causar epidemias en vez de brotes puntuales.</w:t>
      </w:r>
    </w:p>
    <w:p w14:paraId="456253D5" w14:textId="77777777" w:rsidR="00522A1A" w:rsidRDefault="00E84B38">
      <w:pPr>
        <w:pStyle w:val="Cuerpo"/>
      </w:pPr>
      <w:r>
        <w:rPr>
          <w:rFonts w:ascii="Baskerville" w:hAnsi="Arial Unicode MS"/>
        </w:rPr>
        <w:t xml:space="preserve">Las posibilidades de que el </w:t>
      </w:r>
      <w:r>
        <w:rPr>
          <w:lang w:val="fr-FR"/>
        </w:rPr>
        <w:t>É</w:t>
      </w:r>
      <w:r>
        <w:rPr>
          <w:rFonts w:ascii="Baskerville" w:hAnsi="Arial Unicode MS"/>
        </w:rPr>
        <w:t>bola se extienda por todo el planeta, se transforme en una pandemia (epidemia mundial) y cause cientos de miles o millones de muertos, son m</w:t>
      </w:r>
      <w:r>
        <w:t>í</w:t>
      </w:r>
      <w:r>
        <w:rPr>
          <w:rFonts w:ascii="Baskerville" w:hAnsi="Arial Unicode MS"/>
        </w:rPr>
        <w:t>nimas. Vivimos en un mundo globalizado y no se puede descartar que haya alg</w:t>
      </w:r>
      <w:r>
        <w:t>ú</w:t>
      </w:r>
      <w:r>
        <w:rPr>
          <w:rFonts w:ascii="Baskerville" w:hAnsi="Arial Unicode MS"/>
        </w:rPr>
        <w:t xml:space="preserve">n caso fuera de </w:t>
      </w:r>
      <w:r>
        <w:t>Á</w:t>
      </w:r>
      <w:r>
        <w:rPr>
          <w:rFonts w:ascii="Baskerville" w:hAnsi="Arial Unicode MS"/>
        </w:rPr>
        <w:t>frica, pero las condiciones sanitarias y de control en Europa y en Am</w:t>
      </w:r>
      <w:r>
        <w:t>é</w:t>
      </w:r>
      <w:r>
        <w:rPr>
          <w:rFonts w:ascii="Baskerville" w:hAnsi="Arial Unicode MS"/>
        </w:rPr>
        <w:t>rica son muy diferentes.</w:t>
      </w:r>
    </w:p>
    <w:p w14:paraId="6836EB9E" w14:textId="77777777" w:rsidR="00522A1A" w:rsidRDefault="00E84B38">
      <w:pPr>
        <w:pStyle w:val="Cuerpo"/>
        <w:rPr>
          <w:b/>
          <w:bCs/>
          <w:i/>
          <w:iCs/>
        </w:rPr>
      </w:pPr>
      <w:r>
        <w:rPr>
          <w:rFonts w:ascii="Baskerville"/>
          <w:b/>
          <w:bCs/>
          <w:i/>
          <w:iCs/>
        </w:rPr>
        <w:t xml:space="preserve">Desde los primeros casos de </w:t>
      </w:r>
      <w:r>
        <w:rPr>
          <w:b/>
          <w:bCs/>
          <w:i/>
          <w:iCs/>
          <w:lang w:val="fr-FR"/>
        </w:rPr>
        <w:t>É</w:t>
      </w:r>
      <w:r>
        <w:rPr>
          <w:rFonts w:ascii="Baskerville"/>
          <w:b/>
          <w:bCs/>
          <w:i/>
          <w:iCs/>
        </w:rPr>
        <w:t>bola en 1976 ha habido unos 2.000 muertos. La malaria mata a 3.200 personas cada d</w:t>
      </w:r>
      <w:r>
        <w:rPr>
          <w:b/>
          <w:bCs/>
          <w:i/>
          <w:iCs/>
        </w:rPr>
        <w:t>í</w:t>
      </w:r>
      <w:r>
        <w:rPr>
          <w:rFonts w:ascii="Baskerville"/>
          <w:b/>
          <w:bCs/>
          <w:i/>
          <w:iCs/>
        </w:rPr>
        <w:t>a. M</w:t>
      </w:r>
      <w:r>
        <w:rPr>
          <w:b/>
          <w:bCs/>
          <w:i/>
          <w:iCs/>
        </w:rPr>
        <w:t>á</w:t>
      </w:r>
      <w:r>
        <w:rPr>
          <w:rFonts w:ascii="Baskerville"/>
          <w:b/>
          <w:bCs/>
          <w:i/>
          <w:iCs/>
        </w:rPr>
        <w:t>s de 4.000 personas mueren cada d</w:t>
      </w:r>
      <w:r>
        <w:rPr>
          <w:b/>
          <w:bCs/>
          <w:i/>
          <w:iCs/>
        </w:rPr>
        <w:t>í</w:t>
      </w:r>
      <w:r>
        <w:rPr>
          <w:rFonts w:ascii="Baskerville"/>
          <w:b/>
          <w:bCs/>
          <w:i/>
          <w:iCs/>
        </w:rPr>
        <w:t>a de diarreas infecciosas. Las serpientes y otros animales venenosos causan 55.000 muertos cada a</w:t>
      </w:r>
      <w:r>
        <w:rPr>
          <w:b/>
          <w:bCs/>
          <w:i/>
          <w:iCs/>
        </w:rPr>
        <w:t>ñ</w:t>
      </w:r>
      <w:r>
        <w:rPr>
          <w:rFonts w:ascii="Baskerville"/>
          <w:b/>
          <w:bCs/>
          <w:i/>
          <w:iCs/>
        </w:rPr>
        <w:t>o, 27 veces m</w:t>
      </w:r>
      <w:r>
        <w:rPr>
          <w:b/>
          <w:bCs/>
          <w:i/>
          <w:iCs/>
        </w:rPr>
        <w:t>á</w:t>
      </w:r>
      <w:r>
        <w:rPr>
          <w:rFonts w:ascii="Baskerville"/>
          <w:b/>
          <w:bCs/>
          <w:i/>
          <w:iCs/>
        </w:rPr>
        <w:t xml:space="preserve">s que todos los muertos por </w:t>
      </w:r>
      <w:r>
        <w:rPr>
          <w:b/>
          <w:bCs/>
          <w:i/>
          <w:iCs/>
          <w:lang w:val="fr-FR"/>
        </w:rPr>
        <w:t>É</w:t>
      </w:r>
      <w:r>
        <w:rPr>
          <w:rFonts w:ascii="Baskerville"/>
          <w:b/>
          <w:bCs/>
          <w:i/>
          <w:iCs/>
        </w:rPr>
        <w:t>bola en 38 a</w:t>
      </w:r>
      <w:r>
        <w:rPr>
          <w:b/>
          <w:bCs/>
          <w:i/>
          <w:iCs/>
        </w:rPr>
        <w:t>ñ</w:t>
      </w:r>
      <w:r>
        <w:rPr>
          <w:rFonts w:ascii="Baskerville"/>
          <w:b/>
          <w:bCs/>
          <w:i/>
          <w:iCs/>
        </w:rPr>
        <w:t>os.</w:t>
      </w:r>
    </w:p>
    <w:p w14:paraId="1DF9F30D" w14:textId="77777777" w:rsidR="00522A1A" w:rsidRDefault="00E84B38">
      <w:pPr>
        <w:pStyle w:val="Cuerpo"/>
        <w:rPr>
          <w:b/>
          <w:bCs/>
        </w:rPr>
      </w:pPr>
      <w:r>
        <w:rPr>
          <w:rFonts w:ascii="Baskerville"/>
          <w:b/>
          <w:bCs/>
        </w:rPr>
        <w:t xml:space="preserve">7. </w:t>
      </w:r>
      <w:r>
        <w:rPr>
          <w:b/>
          <w:bCs/>
        </w:rPr>
        <w:t>¿</w:t>
      </w:r>
      <w:r>
        <w:rPr>
          <w:rFonts w:ascii="Baskerville"/>
          <w:b/>
          <w:bCs/>
        </w:rPr>
        <w:t>Por qu</w:t>
      </w:r>
      <w:r>
        <w:rPr>
          <w:b/>
          <w:bCs/>
        </w:rPr>
        <w:t>é</w:t>
      </w:r>
      <w:r>
        <w:rPr>
          <w:b/>
          <w:bCs/>
        </w:rPr>
        <w:t xml:space="preserve"> </w:t>
      </w:r>
      <w:r>
        <w:rPr>
          <w:rFonts w:ascii="Baskerville"/>
          <w:b/>
          <w:bCs/>
        </w:rPr>
        <w:t>antes no hab</w:t>
      </w:r>
      <w:r>
        <w:rPr>
          <w:b/>
          <w:bCs/>
        </w:rPr>
        <w:t>í</w:t>
      </w:r>
      <w:r>
        <w:rPr>
          <w:rFonts w:ascii="Baskerville"/>
          <w:b/>
          <w:bCs/>
        </w:rPr>
        <w:t xml:space="preserve">a </w:t>
      </w:r>
      <w:r>
        <w:rPr>
          <w:b/>
          <w:bCs/>
          <w:lang w:val="fr-FR"/>
        </w:rPr>
        <w:t>É</w:t>
      </w:r>
      <w:r>
        <w:rPr>
          <w:rFonts w:ascii="Baskerville"/>
          <w:b/>
          <w:bCs/>
        </w:rPr>
        <w:t>bola y ahora s</w:t>
      </w:r>
      <w:r>
        <w:rPr>
          <w:b/>
          <w:bCs/>
        </w:rPr>
        <w:t>í</w:t>
      </w:r>
      <w:r>
        <w:rPr>
          <w:rFonts w:ascii="Baskerville"/>
          <w:b/>
          <w:bCs/>
        </w:rPr>
        <w:t xml:space="preserve">, de </w:t>
      </w:r>
      <w:proofErr w:type="spellStart"/>
      <w:r>
        <w:rPr>
          <w:rFonts w:ascii="Baskerville"/>
          <w:b/>
          <w:bCs/>
        </w:rPr>
        <w:t>d</w:t>
      </w:r>
      <w:r>
        <w:rPr>
          <w:b/>
          <w:bCs/>
        </w:rPr>
        <w:t>ó</w:t>
      </w:r>
      <w:r>
        <w:rPr>
          <w:rFonts w:ascii="Baskerville"/>
          <w:b/>
          <w:bCs/>
          <w:lang w:val="fr-FR"/>
        </w:rPr>
        <w:t>nde</w:t>
      </w:r>
      <w:proofErr w:type="spellEnd"/>
      <w:r>
        <w:rPr>
          <w:rFonts w:ascii="Baskerville"/>
          <w:b/>
          <w:bCs/>
          <w:lang w:val="fr-FR"/>
        </w:rPr>
        <w:t xml:space="preserve"> </w:t>
      </w:r>
      <w:proofErr w:type="spellStart"/>
      <w:r>
        <w:rPr>
          <w:rFonts w:ascii="Baskerville"/>
          <w:b/>
          <w:bCs/>
          <w:lang w:val="fr-FR"/>
        </w:rPr>
        <w:t>surge</w:t>
      </w:r>
      <w:proofErr w:type="spellEnd"/>
      <w:r>
        <w:rPr>
          <w:rFonts w:ascii="Baskerville"/>
          <w:b/>
          <w:bCs/>
          <w:lang w:val="fr-FR"/>
        </w:rPr>
        <w:t>?</w:t>
      </w:r>
    </w:p>
    <w:p w14:paraId="18EE0DB8" w14:textId="77777777" w:rsidR="00522A1A" w:rsidRDefault="00E84B38">
      <w:pPr>
        <w:pStyle w:val="Cuerpo"/>
      </w:pPr>
      <w:r>
        <w:rPr>
          <w:rFonts w:ascii="Baskerville" w:hAnsi="Arial Unicode MS"/>
        </w:rPr>
        <w:t>El reservorio o almac</w:t>
      </w:r>
      <w:r>
        <w:t>é</w:t>
      </w:r>
      <w:r>
        <w:rPr>
          <w:rFonts w:ascii="Baskerville" w:hAnsi="Arial Unicode MS"/>
        </w:rPr>
        <w:t xml:space="preserve">n donde se "esconde" el virus en la naturaleza no se ha verificado definitivamente, pero ya hay pruebas de que el virus se encuentra en </w:t>
      </w:r>
      <w:r>
        <w:rPr>
          <w:rFonts w:ascii="Baskerville" w:hAnsi="Arial Unicode MS"/>
          <w:b/>
          <w:bCs/>
          <w:lang w:val="de-DE"/>
        </w:rPr>
        <w:t>murci</w:t>
      </w:r>
      <w:proofErr w:type="spellStart"/>
      <w:r>
        <w:rPr>
          <w:b/>
          <w:bCs/>
        </w:rPr>
        <w:t>é</w:t>
      </w:r>
      <w:r>
        <w:rPr>
          <w:rFonts w:ascii="Baskerville" w:hAnsi="Arial Unicode MS"/>
          <w:b/>
          <w:bCs/>
        </w:rPr>
        <w:t>lagos</w:t>
      </w:r>
      <w:proofErr w:type="spellEnd"/>
      <w:r>
        <w:rPr>
          <w:rFonts w:ascii="Baskerville" w:hAnsi="Arial Unicode MS"/>
        </w:rPr>
        <w:t xml:space="preserve"> frug</w:t>
      </w:r>
      <w:r>
        <w:t>í</w:t>
      </w:r>
      <w:r>
        <w:rPr>
          <w:rFonts w:ascii="Baskerville" w:hAnsi="Arial Unicode MS"/>
        </w:rPr>
        <w:t xml:space="preserve">voros, que se alimentan de fruta, como las especies </w:t>
      </w:r>
      <w:proofErr w:type="spellStart"/>
      <w:r>
        <w:rPr>
          <w:rFonts w:ascii="Baskerville" w:hAnsi="Arial Unicode MS"/>
          <w:i/>
          <w:iCs/>
        </w:rPr>
        <w:t>Hypsignathus</w:t>
      </w:r>
      <w:proofErr w:type="spellEnd"/>
      <w:r>
        <w:rPr>
          <w:rFonts w:ascii="Baskerville" w:hAnsi="Arial Unicode MS"/>
          <w:i/>
          <w:iCs/>
        </w:rPr>
        <w:t xml:space="preserve"> </w:t>
      </w:r>
      <w:proofErr w:type="spellStart"/>
      <w:r>
        <w:rPr>
          <w:rFonts w:ascii="Baskerville" w:hAnsi="Arial Unicode MS"/>
          <w:i/>
          <w:iCs/>
        </w:rPr>
        <w:t>monstrosus</w:t>
      </w:r>
      <w:proofErr w:type="spellEnd"/>
      <w:r>
        <w:rPr>
          <w:rFonts w:ascii="Baskerville" w:hAnsi="Arial Unicode MS"/>
          <w:i/>
          <w:iCs/>
        </w:rPr>
        <w:t xml:space="preserve">, </w:t>
      </w:r>
      <w:proofErr w:type="spellStart"/>
      <w:r>
        <w:rPr>
          <w:rFonts w:ascii="Baskerville" w:hAnsi="Arial Unicode MS"/>
          <w:i/>
          <w:iCs/>
        </w:rPr>
        <w:t>Epomops</w:t>
      </w:r>
      <w:proofErr w:type="spellEnd"/>
      <w:r>
        <w:rPr>
          <w:rFonts w:ascii="Baskerville" w:hAnsi="Arial Unicode MS"/>
          <w:i/>
          <w:iCs/>
        </w:rPr>
        <w:t xml:space="preserve"> </w:t>
      </w:r>
      <w:proofErr w:type="spellStart"/>
      <w:r>
        <w:rPr>
          <w:rFonts w:ascii="Baskerville" w:hAnsi="Arial Unicode MS"/>
          <w:i/>
          <w:iCs/>
        </w:rPr>
        <w:t>franqueti</w:t>
      </w:r>
      <w:proofErr w:type="spellEnd"/>
      <w:r>
        <w:rPr>
          <w:rFonts w:ascii="Baskerville" w:hAnsi="Arial Unicode MS"/>
        </w:rPr>
        <w:t xml:space="preserve"> y </w:t>
      </w:r>
      <w:proofErr w:type="spellStart"/>
      <w:r>
        <w:rPr>
          <w:rFonts w:ascii="Baskerville" w:hAnsi="Arial Unicode MS"/>
          <w:i/>
          <w:iCs/>
        </w:rPr>
        <w:t>Myonycteris</w:t>
      </w:r>
      <w:proofErr w:type="spellEnd"/>
      <w:r>
        <w:rPr>
          <w:rFonts w:ascii="Baskerville" w:hAnsi="Arial Unicode MS"/>
          <w:i/>
          <w:iCs/>
        </w:rPr>
        <w:t xml:space="preserve"> </w:t>
      </w:r>
      <w:proofErr w:type="spellStart"/>
      <w:r>
        <w:rPr>
          <w:rFonts w:ascii="Baskerville" w:hAnsi="Arial Unicode MS"/>
          <w:i/>
          <w:iCs/>
        </w:rPr>
        <w:t>torquata</w:t>
      </w:r>
      <w:proofErr w:type="spellEnd"/>
      <w:r>
        <w:rPr>
          <w:rFonts w:ascii="Baskerville" w:hAnsi="Arial Unicode MS"/>
        </w:rPr>
        <w:t xml:space="preserve">. En estos </w:t>
      </w:r>
      <w:proofErr w:type="spellStart"/>
      <w:r>
        <w:rPr>
          <w:rFonts w:ascii="Baskerville" w:hAnsi="Arial Unicode MS"/>
        </w:rPr>
        <w:t>peque</w:t>
      </w:r>
      <w:r>
        <w:t>ñ</w:t>
      </w:r>
      <w:proofErr w:type="spellEnd"/>
      <w:r>
        <w:rPr>
          <w:rFonts w:ascii="Baskerville" w:hAnsi="Arial Unicode MS"/>
          <w:lang w:val="pt-PT"/>
        </w:rPr>
        <w:t>os mam</w:t>
      </w:r>
      <w:proofErr w:type="spellStart"/>
      <w:r>
        <w:t>í</w:t>
      </w:r>
      <w:r>
        <w:rPr>
          <w:rFonts w:ascii="Baskerville" w:hAnsi="Arial Unicode MS"/>
        </w:rPr>
        <w:t>feros</w:t>
      </w:r>
      <w:proofErr w:type="spellEnd"/>
      <w:r>
        <w:rPr>
          <w:rFonts w:ascii="Baskerville" w:hAnsi="Arial Unicode MS"/>
        </w:rPr>
        <w:t xml:space="preserve"> el </w:t>
      </w:r>
      <w:r>
        <w:rPr>
          <w:lang w:val="fr-FR"/>
        </w:rPr>
        <w:t>É</w:t>
      </w:r>
      <w:r>
        <w:rPr>
          <w:rFonts w:ascii="Baskerville" w:hAnsi="Arial Unicode MS"/>
        </w:rPr>
        <w:t>bola tiene su ciclo natural. De ah</w:t>
      </w:r>
      <w:r>
        <w:t>í</w:t>
      </w:r>
      <w:r>
        <w:t xml:space="preserve"> </w:t>
      </w:r>
      <w:r>
        <w:rPr>
          <w:rFonts w:ascii="Baskerville" w:hAnsi="Arial Unicode MS"/>
        </w:rPr>
        <w:t xml:space="preserve">pasa a infectar animales salvajes, principalmente primates. En </w:t>
      </w:r>
      <w:r>
        <w:t>Á</w:t>
      </w:r>
      <w:r>
        <w:rPr>
          <w:rFonts w:ascii="Baskerville" w:hAnsi="Arial Unicode MS"/>
        </w:rPr>
        <w:t>frica se han documentado casos de infecci</w:t>
      </w:r>
      <w:r>
        <w:t>ó</w:t>
      </w:r>
      <w:r>
        <w:rPr>
          <w:rFonts w:ascii="Baskerville" w:hAnsi="Arial Unicode MS"/>
        </w:rPr>
        <w:t xml:space="preserve">n asociados a la </w:t>
      </w:r>
      <w:proofErr w:type="spellStart"/>
      <w:r>
        <w:rPr>
          <w:rFonts w:ascii="Baskerville" w:hAnsi="Arial Unicode MS"/>
        </w:rPr>
        <w:t>manipulaci</w:t>
      </w:r>
      <w:r>
        <w:t>ó</w:t>
      </w:r>
      <w:proofErr w:type="spellEnd"/>
      <w:r>
        <w:rPr>
          <w:rFonts w:ascii="Baskerville" w:hAnsi="Arial Unicode MS"/>
          <w:lang w:val="fr-FR"/>
        </w:rPr>
        <w:t xml:space="preserve">n de </w:t>
      </w:r>
      <w:proofErr w:type="spellStart"/>
      <w:r>
        <w:rPr>
          <w:rFonts w:ascii="Baskerville" w:hAnsi="Arial Unicode MS"/>
          <w:lang w:val="fr-FR"/>
        </w:rPr>
        <w:t>chimpanc</w:t>
      </w:r>
      <w:r>
        <w:t>é</w:t>
      </w:r>
      <w:r>
        <w:rPr>
          <w:rFonts w:ascii="Baskerville" w:hAnsi="Arial Unicode MS"/>
        </w:rPr>
        <w:t>s</w:t>
      </w:r>
      <w:proofErr w:type="spellEnd"/>
      <w:r>
        <w:rPr>
          <w:rFonts w:ascii="Baskerville" w:hAnsi="Arial Unicode MS"/>
        </w:rPr>
        <w:t>, gorilas, murci</w:t>
      </w:r>
      <w:r>
        <w:t>é</w:t>
      </w:r>
      <w:r>
        <w:rPr>
          <w:rFonts w:ascii="Baskerville" w:hAnsi="Arial Unicode MS"/>
          <w:lang w:val="it-IT"/>
        </w:rPr>
        <w:t>lagos, monos, ant</w:t>
      </w:r>
      <w:proofErr w:type="spellStart"/>
      <w:r>
        <w:t>í</w:t>
      </w:r>
      <w:r>
        <w:rPr>
          <w:rFonts w:ascii="Baskerville" w:hAnsi="Arial Unicode MS"/>
        </w:rPr>
        <w:t>lopes</w:t>
      </w:r>
      <w:proofErr w:type="spellEnd"/>
      <w:r>
        <w:rPr>
          <w:rFonts w:ascii="Baskerville" w:hAnsi="Arial Unicode MS"/>
        </w:rPr>
        <w:t xml:space="preserve"> y puercoespines infectados que se hab</w:t>
      </w:r>
      <w:r>
        <w:t>í</w:t>
      </w:r>
      <w:r>
        <w:rPr>
          <w:rFonts w:ascii="Baskerville" w:hAnsi="Arial Unicode MS"/>
        </w:rPr>
        <w:t>an encontrado muertos o enfermos en la selva.</w:t>
      </w:r>
    </w:p>
    <w:p w14:paraId="7F911711" w14:textId="77777777" w:rsidR="00522A1A" w:rsidRDefault="00E84B38">
      <w:pPr>
        <w:pStyle w:val="Cuerpo"/>
      </w:pPr>
      <w:r>
        <w:rPr>
          <w:rFonts w:ascii="Baskerville" w:hAnsi="Arial Unicode MS"/>
        </w:rPr>
        <w:t xml:space="preserve">El virus </w:t>
      </w:r>
      <w:r>
        <w:rPr>
          <w:lang w:val="fr-FR"/>
        </w:rPr>
        <w:t>É</w:t>
      </w:r>
      <w:r>
        <w:rPr>
          <w:rFonts w:ascii="Baskerville" w:hAnsi="Arial Unicode MS"/>
        </w:rPr>
        <w:t xml:space="preserve">bola es un claro ejemplo de </w:t>
      </w:r>
      <w:r>
        <w:rPr>
          <w:rFonts w:ascii="Baskerville" w:hAnsi="Arial Unicode MS"/>
          <w:b/>
          <w:bCs/>
          <w:lang w:val="pt-PT"/>
        </w:rPr>
        <w:t>virus emergente</w:t>
      </w:r>
      <w:r>
        <w:rPr>
          <w:rFonts w:ascii="Baskerville" w:hAnsi="Arial Unicode MS"/>
        </w:rPr>
        <w:t>, que est</w:t>
      </w:r>
      <w:r>
        <w:t>á</w:t>
      </w:r>
      <w:r>
        <w:t xml:space="preserve"> </w:t>
      </w:r>
      <w:r>
        <w:rPr>
          <w:rFonts w:ascii="Baskerville" w:hAnsi="Arial Unicode MS"/>
        </w:rPr>
        <w:t>"escondido" en animales silvestres o salvajes y "aparece" al favorecerse el contacto entre determinados animales y el hombre. Como hemos comentado, los ritos funerarios caracter</w:t>
      </w:r>
      <w:r>
        <w:t>í</w:t>
      </w:r>
      <w:r>
        <w:rPr>
          <w:rFonts w:ascii="Baskerville" w:hAnsi="Arial Unicode MS"/>
        </w:rPr>
        <w:t xml:space="preserve">sticos de esas zonas de </w:t>
      </w:r>
      <w:r>
        <w:t>Á</w:t>
      </w:r>
      <w:r>
        <w:rPr>
          <w:rFonts w:ascii="Baskerville" w:hAnsi="Arial Unicode MS"/>
        </w:rPr>
        <w:t>frica y las condiciones sociales y sanitarias contribuyen a su extensi</w:t>
      </w:r>
      <w:r>
        <w:t>ó</w:t>
      </w:r>
      <w:r>
        <w:rPr>
          <w:rFonts w:ascii="Baskerville" w:hAnsi="Arial Unicode MS"/>
        </w:rPr>
        <w:t>n. En este caso concreto, hay que tener en cuenta que Guinea, Liberia y Sierra Leona son t</w:t>
      </w:r>
      <w:r>
        <w:rPr>
          <w:rFonts w:ascii="Baskerville" w:hAnsi="Arial Unicode MS"/>
          <w:b/>
          <w:bCs/>
        </w:rPr>
        <w:t>res de los pa</w:t>
      </w:r>
      <w:r>
        <w:rPr>
          <w:b/>
          <w:bCs/>
        </w:rPr>
        <w:t>í</w:t>
      </w:r>
      <w:r>
        <w:rPr>
          <w:rFonts w:ascii="Baskerville" w:hAnsi="Arial Unicode MS"/>
          <w:b/>
          <w:bCs/>
        </w:rPr>
        <w:t>ses m</w:t>
      </w:r>
      <w:r>
        <w:rPr>
          <w:b/>
          <w:bCs/>
        </w:rPr>
        <w:t>á</w:t>
      </w:r>
      <w:r>
        <w:rPr>
          <w:rFonts w:ascii="Baskerville" w:hAnsi="Arial Unicode MS"/>
          <w:b/>
          <w:bCs/>
        </w:rPr>
        <w:t>s pobres del mundo</w:t>
      </w:r>
      <w:r>
        <w:rPr>
          <w:rFonts w:ascii="Baskerville" w:hAnsi="Arial Unicode MS"/>
        </w:rPr>
        <w:t>, con unas infraestructuras y un sistema sanitario p</w:t>
      </w:r>
      <w:r>
        <w:t>é</w:t>
      </w:r>
      <w:r>
        <w:rPr>
          <w:rFonts w:ascii="Baskerville" w:hAnsi="Arial Unicode MS"/>
        </w:rPr>
        <w:t xml:space="preserve">simo, donde han ocurrido deforestaciones masivas y que han sufrido varias guerras civiles en los </w:t>
      </w:r>
      <w:r>
        <w:t>ú</w:t>
      </w:r>
      <w:r>
        <w:rPr>
          <w:rFonts w:ascii="Baskerville" w:hAnsi="Arial Unicode MS"/>
        </w:rPr>
        <w:t>ltimos a</w:t>
      </w:r>
      <w:r>
        <w:t>ñ</w:t>
      </w:r>
      <w:r>
        <w:rPr>
          <w:rFonts w:ascii="Baskerville" w:hAnsi="Arial Unicode MS"/>
        </w:rPr>
        <w:t>os. No cabe duda de que esto ha influido much</w:t>
      </w:r>
      <w:r>
        <w:t>í</w:t>
      </w:r>
      <w:r>
        <w:rPr>
          <w:rFonts w:ascii="Baskerville" w:hAnsi="Arial Unicode MS"/>
        </w:rPr>
        <w:t>simo en la aparici</w:t>
      </w:r>
      <w:r>
        <w:t>ó</w:t>
      </w:r>
      <w:r>
        <w:rPr>
          <w:rFonts w:ascii="Baskerville" w:hAnsi="Arial Unicode MS"/>
        </w:rPr>
        <w:t>n y extensi</w:t>
      </w:r>
      <w:r>
        <w:t>ó</w:t>
      </w:r>
      <w:r>
        <w:rPr>
          <w:rFonts w:ascii="Baskerville" w:hAnsi="Arial Unicode MS"/>
        </w:rPr>
        <w:t>n de la epidemia.</w:t>
      </w:r>
    </w:p>
    <w:p w14:paraId="7C2EF576" w14:textId="77777777" w:rsidR="00522A1A" w:rsidRDefault="00E84B38">
      <w:pPr>
        <w:pStyle w:val="Cuerpo"/>
      </w:pPr>
      <w:r>
        <w:rPr>
          <w:rFonts w:ascii="Baskerville" w:hAnsi="Arial Unicode MS"/>
        </w:rPr>
        <w:t xml:space="preserve">En </w:t>
      </w:r>
      <w:hyperlink r:id="rId10" w:history="1">
        <w:r>
          <w:rPr>
            <w:rStyle w:val="Hyperlink0"/>
            <w:rFonts w:ascii="Baskerville" w:hAnsi="Arial Unicode MS"/>
          </w:rPr>
          <w:t>este v</w:t>
        </w:r>
        <w:r>
          <w:rPr>
            <w:rStyle w:val="Hyperlink0"/>
            <w:rFonts w:ascii="Baskerville" w:hAnsi="Arial Unicode MS"/>
          </w:rPr>
          <w:t>í</w:t>
        </w:r>
        <w:r>
          <w:rPr>
            <w:rStyle w:val="Hyperlink0"/>
            <w:rFonts w:ascii="Baskerville" w:hAnsi="Arial Unicode MS"/>
          </w:rPr>
          <w:t>deo</w:t>
        </w:r>
      </w:hyperlink>
      <w:r>
        <w:rPr>
          <w:rFonts w:ascii="Baskerville" w:hAnsi="Arial Unicode MS"/>
        </w:rPr>
        <w:t xml:space="preserve"> se explica </w:t>
      </w:r>
      <w:r>
        <w:rPr>
          <w:rFonts w:ascii="Baskerville" w:hAnsi="Arial Unicode MS"/>
          <w:b/>
          <w:bCs/>
        </w:rPr>
        <w:t>c</w:t>
      </w:r>
      <w:r>
        <w:rPr>
          <w:b/>
          <w:bCs/>
        </w:rPr>
        <w:t>ó</w:t>
      </w:r>
      <w:r>
        <w:rPr>
          <w:rFonts w:ascii="Baskerville" w:hAnsi="Arial Unicode MS"/>
          <w:b/>
          <w:bCs/>
        </w:rPr>
        <w:t>mo influyen distintos factores en la aparici</w:t>
      </w:r>
      <w:r>
        <w:rPr>
          <w:b/>
          <w:bCs/>
        </w:rPr>
        <w:t>ó</w:t>
      </w:r>
      <w:r>
        <w:rPr>
          <w:rFonts w:ascii="Baskerville" w:hAnsi="Arial Unicode MS"/>
          <w:b/>
          <w:bCs/>
        </w:rPr>
        <w:t>n de "nuevos" virus emergentes</w:t>
      </w:r>
      <w:r>
        <w:rPr>
          <w:rFonts w:ascii="Baskerville" w:hAnsi="Arial Unicode MS"/>
        </w:rPr>
        <w:t>:</w:t>
      </w:r>
    </w:p>
    <w:p w14:paraId="308BADAC" w14:textId="77777777" w:rsidR="00522A1A" w:rsidRDefault="00E84B38">
      <w:pPr>
        <w:pStyle w:val="Cuerpo"/>
        <w:numPr>
          <w:ilvl w:val="0"/>
          <w:numId w:val="7"/>
        </w:numPr>
        <w:rPr>
          <w:rFonts w:ascii="Baskerville" w:eastAsia="Baskerville" w:cs="Baskerville"/>
          <w:position w:val="-2"/>
        </w:rPr>
      </w:pPr>
      <w:r>
        <w:rPr>
          <w:rFonts w:ascii="Baskerville" w:hAnsi="Arial Unicode MS"/>
        </w:rPr>
        <w:lastRenderedPageBreak/>
        <w:t>la naturaleza y biolog</w:t>
      </w:r>
      <w:r>
        <w:t>í</w:t>
      </w:r>
      <w:r>
        <w:rPr>
          <w:rFonts w:ascii="Baskerville" w:hAnsi="Arial Unicode MS"/>
        </w:rPr>
        <w:t>a caracter</w:t>
      </w:r>
      <w:r>
        <w:t>í</w:t>
      </w:r>
      <w:r>
        <w:rPr>
          <w:rFonts w:ascii="Baskerville" w:hAnsi="Arial Unicode MS"/>
        </w:rPr>
        <w:t>sticas del propio virus, como su enorme velocidad de multiplicaci</w:t>
      </w:r>
      <w:r>
        <w:t>ó</w:t>
      </w:r>
      <w:r>
        <w:rPr>
          <w:rFonts w:ascii="Baskerville" w:hAnsi="Arial Unicode MS"/>
        </w:rPr>
        <w:t>n y capacidad de mutaci</w:t>
      </w:r>
      <w:r>
        <w:t>ó</w:t>
      </w:r>
      <w:r>
        <w:rPr>
          <w:rFonts w:ascii="Baskerville" w:hAnsi="Arial Unicode MS"/>
        </w:rPr>
        <w:t>n y recombinaci</w:t>
      </w:r>
      <w:r>
        <w:t>ó</w:t>
      </w:r>
      <w:r>
        <w:rPr>
          <w:rFonts w:ascii="Baskerville" w:hAnsi="Arial Unicode MS"/>
        </w:rPr>
        <w:t>n.</w:t>
      </w:r>
    </w:p>
    <w:p w14:paraId="7992786C" w14:textId="77777777" w:rsidR="00522A1A" w:rsidRDefault="00E84B38">
      <w:pPr>
        <w:pStyle w:val="Cuerpo"/>
        <w:numPr>
          <w:ilvl w:val="0"/>
          <w:numId w:val="8"/>
        </w:numPr>
        <w:rPr>
          <w:rFonts w:ascii="Baskerville" w:eastAsia="Baskerville" w:cs="Baskerville"/>
          <w:position w:val="-2"/>
        </w:rPr>
      </w:pPr>
      <w:r>
        <w:rPr>
          <w:rFonts w:ascii="Baskerville" w:hAnsi="Arial Unicode MS"/>
        </w:rPr>
        <w:t>factores humanos que contribuyen a la extensi</w:t>
      </w:r>
      <w:r>
        <w:t>ó</w:t>
      </w:r>
      <w:r>
        <w:rPr>
          <w:rFonts w:ascii="Baskerville" w:hAnsi="Arial Unicode MS"/>
        </w:rPr>
        <w:t>n, como el hacinamiento y la falta de higiene que favorecen especialmente la transmisi</w:t>
      </w:r>
      <w:r>
        <w:t>ó</w:t>
      </w:r>
      <w:r>
        <w:rPr>
          <w:rFonts w:ascii="Baskerville" w:hAnsi="Arial Unicode MS"/>
        </w:rPr>
        <w:t>n, o la globalizaci</w:t>
      </w:r>
      <w:r>
        <w:t>ó</w:t>
      </w:r>
      <w:r>
        <w:rPr>
          <w:rFonts w:ascii="Baskerville" w:hAnsi="Arial Unicode MS"/>
        </w:rPr>
        <w:t>n que facilitad su diseminaci</w:t>
      </w:r>
      <w:r>
        <w:t>ó</w:t>
      </w:r>
      <w:r>
        <w:rPr>
          <w:rFonts w:ascii="Baskerville" w:hAnsi="Arial Unicode MS"/>
        </w:rPr>
        <w:t>n.</w:t>
      </w:r>
    </w:p>
    <w:p w14:paraId="0322B861" w14:textId="77777777" w:rsidR="00522A1A" w:rsidRDefault="00E84B38">
      <w:pPr>
        <w:pStyle w:val="Cuerpo"/>
        <w:numPr>
          <w:ilvl w:val="0"/>
          <w:numId w:val="9"/>
        </w:numPr>
        <w:rPr>
          <w:rFonts w:ascii="Baskerville" w:eastAsia="Baskerville" w:cs="Baskerville"/>
          <w:position w:val="-2"/>
        </w:rPr>
      </w:pPr>
      <w:r>
        <w:rPr>
          <w:rFonts w:ascii="Baskerville" w:hAnsi="Arial Unicode MS"/>
        </w:rPr>
        <w:t>la acci</w:t>
      </w:r>
      <w:r>
        <w:t>ó</w:t>
      </w:r>
      <w:r>
        <w:rPr>
          <w:rFonts w:ascii="Baskerville" w:hAnsi="Arial Unicode MS"/>
        </w:rPr>
        <w:t>n del hombre sobre los ecosistemas y el medio ambiente, como las deforestaciones, la construcci</w:t>
      </w:r>
      <w:r>
        <w:t>ó</w:t>
      </w:r>
      <w:r>
        <w:rPr>
          <w:rFonts w:ascii="Baskerville" w:hAnsi="Arial Unicode MS"/>
        </w:rPr>
        <w:t>n de grandes presas o el calentamiento global del planeta.</w:t>
      </w:r>
    </w:p>
    <w:p w14:paraId="66081F80" w14:textId="77777777" w:rsidR="00522A1A" w:rsidRDefault="00E84B38">
      <w:pPr>
        <w:pStyle w:val="Cuerpo"/>
        <w:rPr>
          <w:b/>
          <w:bCs/>
        </w:rPr>
      </w:pPr>
      <w:r>
        <w:rPr>
          <w:rFonts w:ascii="Baskerville"/>
          <w:b/>
          <w:bCs/>
        </w:rPr>
        <w:t xml:space="preserve">8. </w:t>
      </w:r>
      <w:r>
        <w:rPr>
          <w:b/>
          <w:bCs/>
        </w:rPr>
        <w:t>¿</w:t>
      </w:r>
      <w:r>
        <w:rPr>
          <w:rFonts w:ascii="Baskerville"/>
          <w:b/>
          <w:bCs/>
        </w:rPr>
        <w:t xml:space="preserve">Ha habido antes otras epidemias similares de </w:t>
      </w:r>
      <w:r>
        <w:rPr>
          <w:b/>
          <w:bCs/>
          <w:lang w:val="fr-FR"/>
        </w:rPr>
        <w:t>É</w:t>
      </w:r>
      <w:r>
        <w:rPr>
          <w:rFonts w:ascii="Baskerville"/>
          <w:b/>
          <w:bCs/>
        </w:rPr>
        <w:t>bola?</w:t>
      </w:r>
    </w:p>
    <w:p w14:paraId="60AD6F88" w14:textId="77777777" w:rsidR="00522A1A" w:rsidRDefault="00E84B38">
      <w:pPr>
        <w:pStyle w:val="Cuerpo"/>
      </w:pPr>
      <w:r>
        <w:rPr>
          <w:rFonts w:ascii="Baskerville" w:hAnsi="Arial Unicode MS"/>
        </w:rPr>
        <w:t xml:space="preserve">Los primeros brotes de fiebres </w:t>
      </w:r>
      <w:proofErr w:type="spellStart"/>
      <w:r>
        <w:rPr>
          <w:rFonts w:ascii="Baskerville" w:hAnsi="Arial Unicode MS"/>
        </w:rPr>
        <w:t>hemorr</w:t>
      </w:r>
      <w:r>
        <w:t>á</w:t>
      </w:r>
      <w:proofErr w:type="spellEnd"/>
      <w:r>
        <w:rPr>
          <w:rFonts w:ascii="Baskerville" w:hAnsi="Arial Unicode MS"/>
          <w:lang w:val="pt-PT"/>
        </w:rPr>
        <w:t xml:space="preserve">gicas por </w:t>
      </w:r>
      <w:r>
        <w:rPr>
          <w:lang w:val="fr-FR"/>
        </w:rPr>
        <w:t>É</w:t>
      </w:r>
      <w:r>
        <w:rPr>
          <w:rFonts w:ascii="Baskerville" w:hAnsi="Arial Unicode MS"/>
        </w:rPr>
        <w:t>bola se describieron en Zaire (Congo) y en Sud</w:t>
      </w:r>
      <w:r>
        <w:t>á</w:t>
      </w:r>
      <w:r>
        <w:rPr>
          <w:rFonts w:ascii="Baskerville" w:hAnsi="Arial Unicode MS"/>
        </w:rPr>
        <w:t xml:space="preserve">n en 1976. Desde entonces </w:t>
      </w:r>
      <w:r>
        <w:rPr>
          <w:rFonts w:ascii="Baskerville" w:hAnsi="Arial Unicode MS"/>
          <w:b/>
          <w:bCs/>
        </w:rPr>
        <w:t xml:space="preserve">ha habido unos 20 brotes de </w:t>
      </w:r>
      <w:r>
        <w:rPr>
          <w:b/>
          <w:bCs/>
          <w:lang w:val="fr-FR"/>
        </w:rPr>
        <w:t>É</w:t>
      </w:r>
      <w:r>
        <w:rPr>
          <w:rFonts w:ascii="Baskerville" w:hAnsi="Arial Unicode MS"/>
          <w:b/>
          <w:bCs/>
        </w:rPr>
        <w:t xml:space="preserve">bola en </w:t>
      </w:r>
      <w:r>
        <w:rPr>
          <w:b/>
          <w:bCs/>
        </w:rPr>
        <w:t>Á</w:t>
      </w:r>
      <w:r>
        <w:rPr>
          <w:rFonts w:ascii="Baskerville" w:hAnsi="Arial Unicode MS"/>
          <w:b/>
          <w:bCs/>
          <w:lang w:val="it-IT"/>
        </w:rPr>
        <w:t>frica central</w:t>
      </w:r>
      <w:r>
        <w:rPr>
          <w:rFonts w:ascii="Baskerville" w:hAnsi="Arial Unicode MS"/>
        </w:rPr>
        <w:t xml:space="preserve"> (sobre todo en Congo, Sud</w:t>
      </w:r>
      <w:r>
        <w:t>á</w:t>
      </w:r>
      <w:r>
        <w:rPr>
          <w:rFonts w:ascii="Baskerville" w:hAnsi="Arial Unicode MS"/>
        </w:rPr>
        <w:t>n y Uganda), la mayor</w:t>
      </w:r>
      <w:r>
        <w:t>í</w:t>
      </w:r>
      <w:r>
        <w:rPr>
          <w:rFonts w:ascii="Baskerville" w:hAnsi="Arial Unicode MS"/>
        </w:rPr>
        <w:t xml:space="preserve">a causados por la especie Zaire </w:t>
      </w:r>
      <w:proofErr w:type="spellStart"/>
      <w:r>
        <w:rPr>
          <w:rFonts w:ascii="Baskerville" w:hAnsi="Arial Unicode MS"/>
        </w:rPr>
        <w:t>ebolavirus</w:t>
      </w:r>
      <w:proofErr w:type="spellEnd"/>
      <w:r>
        <w:rPr>
          <w:rFonts w:ascii="Baskerville" w:hAnsi="Arial Unicode MS"/>
        </w:rPr>
        <w:t>, con una mortalidad media del 66 %. El caso m</w:t>
      </w:r>
      <w:r>
        <w:t>á</w:t>
      </w:r>
      <w:r>
        <w:rPr>
          <w:rFonts w:ascii="Baskerville" w:hAnsi="Arial Unicode MS"/>
        </w:rPr>
        <w:t>s extenso ocurri</w:t>
      </w:r>
      <w:r>
        <w:t>ó</w:t>
      </w:r>
      <w:r>
        <w:t xml:space="preserve"> </w:t>
      </w:r>
      <w:r>
        <w:rPr>
          <w:rFonts w:ascii="Baskerville" w:hAnsi="Arial Unicode MS"/>
        </w:rPr>
        <w:t>en Uganda durante el a</w:t>
      </w:r>
      <w:r>
        <w:t>ñ</w:t>
      </w:r>
      <w:r>
        <w:rPr>
          <w:rFonts w:ascii="Baskerville" w:hAnsi="Arial Unicode MS"/>
        </w:rPr>
        <w:t xml:space="preserve">o 2000-2001, con 425 casos y 224 muertos y una tasa de mortalidad del 53 %. Pero este brote actual es el de mayor incidencia y el </w:t>
      </w:r>
      <w:r>
        <w:t>ú</w:t>
      </w:r>
      <w:r>
        <w:rPr>
          <w:rFonts w:ascii="Baskerville" w:hAnsi="Arial Unicode MS"/>
        </w:rPr>
        <w:t>nico que ha llegado a las capitales.</w:t>
      </w:r>
      <w:r>
        <w:rPr>
          <w:noProof/>
          <w:lang w:val="es-ES"/>
        </w:rPr>
        <w:drawing>
          <wp:anchor distT="152400" distB="152400" distL="152400" distR="152400" simplePos="0" relativeHeight="251660288" behindDoc="0" locked="0" layoutInCell="1" allowOverlap="1" wp14:anchorId="41F03412" wp14:editId="370A6EBB">
            <wp:simplePos x="0" y="0"/>
            <wp:positionH relativeFrom="margin">
              <wp:posOffset>-6350</wp:posOffset>
            </wp:positionH>
            <wp:positionV relativeFrom="line">
              <wp:posOffset>200001</wp:posOffset>
            </wp:positionV>
            <wp:extent cx="6120057" cy="36516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6516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89C92D0" w14:textId="77777777" w:rsidR="00522A1A" w:rsidRDefault="00E84B38">
      <w:pPr>
        <w:pStyle w:val="Cuerpo"/>
        <w:jc w:val="center"/>
      </w:pPr>
      <w:r>
        <w:rPr>
          <w:rFonts w:ascii="Baskerville"/>
          <w:lang w:val="pt-PT"/>
        </w:rPr>
        <w:t xml:space="preserve">Epidemias de </w:t>
      </w:r>
      <w:r>
        <w:rPr>
          <w:lang w:val="fr-FR"/>
        </w:rPr>
        <w:t>É</w:t>
      </w:r>
      <w:r>
        <w:rPr>
          <w:rFonts w:ascii="Baskerville"/>
        </w:rPr>
        <w:t xml:space="preserve">bola en </w:t>
      </w:r>
      <w:r>
        <w:t>Á</w:t>
      </w:r>
      <w:r>
        <w:rPr>
          <w:rFonts w:ascii="Baskerville"/>
        </w:rPr>
        <w:t>frica desde 1976.</w:t>
      </w:r>
    </w:p>
    <w:p w14:paraId="29B930AC" w14:textId="77777777" w:rsidR="00522A1A" w:rsidRDefault="00522A1A">
      <w:pPr>
        <w:pStyle w:val="Cuerpo"/>
      </w:pPr>
    </w:p>
    <w:p w14:paraId="408CFABF" w14:textId="77777777" w:rsidR="00522A1A" w:rsidRDefault="00E84B38">
      <w:pPr>
        <w:pStyle w:val="Cuerpo"/>
        <w:rPr>
          <w:b/>
          <w:bCs/>
        </w:rPr>
      </w:pPr>
      <w:r>
        <w:rPr>
          <w:rFonts w:ascii="Baskerville"/>
          <w:b/>
          <w:bCs/>
        </w:rPr>
        <w:t xml:space="preserve">9. </w:t>
      </w:r>
      <w:r>
        <w:rPr>
          <w:b/>
          <w:bCs/>
        </w:rPr>
        <w:t>¿</w:t>
      </w:r>
      <w:r>
        <w:rPr>
          <w:rFonts w:ascii="Baskerville"/>
          <w:b/>
          <w:bCs/>
        </w:rPr>
        <w:t>Qu</w:t>
      </w:r>
      <w:r>
        <w:rPr>
          <w:b/>
          <w:bCs/>
        </w:rPr>
        <w:t>é</w:t>
      </w:r>
      <w:r>
        <w:rPr>
          <w:b/>
          <w:bCs/>
        </w:rPr>
        <w:t xml:space="preserve"> </w:t>
      </w:r>
      <w:r>
        <w:rPr>
          <w:rFonts w:ascii="Baskerville"/>
          <w:b/>
          <w:bCs/>
        </w:rPr>
        <w:t xml:space="preserve">hay que hacer para luchar contra el </w:t>
      </w:r>
      <w:r>
        <w:rPr>
          <w:b/>
          <w:bCs/>
          <w:lang w:val="fr-FR"/>
        </w:rPr>
        <w:t>É</w:t>
      </w:r>
      <w:r>
        <w:rPr>
          <w:rFonts w:ascii="Baskerville"/>
          <w:b/>
          <w:bCs/>
        </w:rPr>
        <w:t>bola?</w:t>
      </w:r>
    </w:p>
    <w:p w14:paraId="7B7C3711" w14:textId="77777777" w:rsidR="00522A1A" w:rsidRDefault="00E84B38">
      <w:pPr>
        <w:pStyle w:val="Cuerpo"/>
      </w:pPr>
      <w:r>
        <w:rPr>
          <w:rFonts w:ascii="Baskerville" w:hAnsi="Arial Unicode MS"/>
        </w:rPr>
        <w:t>Aunque ya hemos dicho que no hay tratamiento, ya se est</w:t>
      </w:r>
      <w:r>
        <w:t>á</w:t>
      </w:r>
      <w:r>
        <w:rPr>
          <w:rFonts w:ascii="Baskerville" w:hAnsi="Arial Unicode MS"/>
        </w:rPr>
        <w:t>n ensayando algunos antivirales y vacunas espec</w:t>
      </w:r>
      <w:r>
        <w:t>í</w:t>
      </w:r>
      <w:r>
        <w:rPr>
          <w:rFonts w:ascii="Baskerville" w:hAnsi="Arial Unicode MS"/>
        </w:rPr>
        <w:t>ficas. Mientras tanto, es fundamental identificar y aislar a los pacientes para evitar la extensi</w:t>
      </w:r>
      <w:r>
        <w:t>ó</w:t>
      </w:r>
      <w:r>
        <w:rPr>
          <w:rFonts w:ascii="Baskerville" w:hAnsi="Arial Unicode MS"/>
        </w:rPr>
        <w:t>n de la enfermedad. La vigilancia y el control epidemiol</w:t>
      </w:r>
      <w:r>
        <w:t>ó</w:t>
      </w:r>
      <w:r>
        <w:rPr>
          <w:rFonts w:ascii="Baskerville" w:hAnsi="Arial Unicode MS"/>
        </w:rPr>
        <w:t>gico es lo m</w:t>
      </w:r>
      <w:r>
        <w:t>á</w:t>
      </w:r>
      <w:r>
        <w:rPr>
          <w:rFonts w:ascii="Baskerville" w:hAnsi="Arial Unicode MS"/>
        </w:rPr>
        <w:t xml:space="preserve">s importante, lo primero es </w:t>
      </w:r>
      <w:r>
        <w:rPr>
          <w:rFonts w:ascii="Baskerville" w:hAnsi="Arial Unicode MS"/>
          <w:b/>
          <w:bCs/>
          <w:lang w:val="it-IT"/>
        </w:rPr>
        <w:t>romper la cadena de transmisi</w:t>
      </w:r>
      <w:r>
        <w:rPr>
          <w:b/>
          <w:bCs/>
        </w:rPr>
        <w:t>ó</w:t>
      </w:r>
      <w:r>
        <w:rPr>
          <w:rFonts w:ascii="Baskerville" w:hAnsi="Arial Unicode MS"/>
          <w:b/>
          <w:bCs/>
          <w:lang w:val="it-IT"/>
        </w:rPr>
        <w:t>n del virus</w:t>
      </w:r>
      <w:r>
        <w:rPr>
          <w:rFonts w:ascii="Baskerville" w:hAnsi="Arial Unicode MS"/>
        </w:rPr>
        <w:t>. Si se sospecha que se ha producido un brote, los sospechosos deben ponerse en cuarentena inmediatamente. Reducir el riesgo de transmisi</w:t>
      </w:r>
      <w:r>
        <w:t>ó</w:t>
      </w:r>
      <w:r>
        <w:rPr>
          <w:rFonts w:ascii="Baskerville" w:hAnsi="Arial Unicode MS"/>
        </w:rPr>
        <w:t>n de animales salvajes al ser humano: evitar todo contacto con murci</w:t>
      </w:r>
      <w:r>
        <w:t>é</w:t>
      </w:r>
      <w:r>
        <w:rPr>
          <w:rFonts w:ascii="Baskerville" w:hAnsi="Arial Unicode MS"/>
        </w:rPr>
        <w:t>lagos o monos y el consumo de su carne cruda. Reducir el riesgo de transmisi</w:t>
      </w:r>
      <w:r>
        <w:t>ó</w:t>
      </w:r>
      <w:r>
        <w:rPr>
          <w:rFonts w:ascii="Baskerville" w:hAnsi="Arial Unicode MS"/>
        </w:rPr>
        <w:t>n de persona a persona: evitar el contacto f</w:t>
      </w:r>
      <w:r>
        <w:t>í</w:t>
      </w:r>
      <w:r>
        <w:rPr>
          <w:rFonts w:ascii="Baskerville" w:hAnsi="Arial Unicode MS"/>
        </w:rPr>
        <w:t>sico estrecho con pacientes o difuntos y utilizar guantes y equipo de protecci</w:t>
      </w:r>
      <w:r>
        <w:t>ó</w:t>
      </w:r>
      <w:r>
        <w:rPr>
          <w:rFonts w:ascii="Baskerville" w:hAnsi="Arial Unicode MS"/>
        </w:rPr>
        <w:t xml:space="preserve">n personal adecuado (bata, mascarilla, gafas y guantes) para </w:t>
      </w:r>
      <w:r>
        <w:rPr>
          <w:rFonts w:ascii="Baskerville" w:hAnsi="Arial Unicode MS"/>
        </w:rPr>
        <w:lastRenderedPageBreak/>
        <w:t>atender a los enfermos. Los enfermos que mueren por esta causa deben ser sepultados r</w:t>
      </w:r>
      <w:r>
        <w:t>á</w:t>
      </w:r>
      <w:r>
        <w:rPr>
          <w:rFonts w:ascii="Baskerville" w:hAnsi="Arial Unicode MS"/>
        </w:rPr>
        <w:t>pidamente y en condiciones de seguridad o incinerados. Controlar la infecci</w:t>
      </w:r>
      <w:r>
        <w:t>ó</w:t>
      </w:r>
      <w:r>
        <w:rPr>
          <w:rFonts w:ascii="Baskerville" w:hAnsi="Arial Unicode MS"/>
        </w:rPr>
        <w:t>n en centros de atenci</w:t>
      </w:r>
      <w:r>
        <w:t>ó</w:t>
      </w:r>
      <w:r>
        <w:rPr>
          <w:rFonts w:ascii="Baskerville" w:hAnsi="Arial Unicode MS"/>
        </w:rPr>
        <w:t>n m</w:t>
      </w:r>
      <w:r>
        <w:t>é</w:t>
      </w:r>
      <w:r>
        <w:rPr>
          <w:rFonts w:ascii="Baskerville" w:hAnsi="Arial Unicode MS"/>
        </w:rPr>
        <w:t xml:space="preserve">dica y en los laboratorios que manipulan muestras </w:t>
      </w:r>
      <w:proofErr w:type="spellStart"/>
      <w:r>
        <w:rPr>
          <w:rFonts w:ascii="Baskerville" w:hAnsi="Arial Unicode MS"/>
        </w:rPr>
        <w:t>biol</w:t>
      </w:r>
      <w:r>
        <w:t>ó</w:t>
      </w:r>
      <w:proofErr w:type="spellEnd"/>
      <w:r>
        <w:rPr>
          <w:rFonts w:ascii="Baskerville" w:hAnsi="Arial Unicode MS"/>
          <w:lang w:val="pt-PT"/>
        </w:rPr>
        <w:t>gicas humanas.</w:t>
      </w:r>
    </w:p>
    <w:p w14:paraId="67598487" w14:textId="77777777" w:rsidR="00522A1A" w:rsidRDefault="00E84B38">
      <w:pPr>
        <w:pStyle w:val="Cuerpo"/>
        <w:rPr>
          <w:b/>
          <w:bCs/>
        </w:rPr>
      </w:pPr>
      <w:r>
        <w:rPr>
          <w:rFonts w:ascii="Baskerville"/>
          <w:b/>
          <w:bCs/>
        </w:rPr>
        <w:t xml:space="preserve">10. </w:t>
      </w:r>
      <w:r>
        <w:rPr>
          <w:b/>
          <w:bCs/>
        </w:rPr>
        <w:t>¿</w:t>
      </w:r>
      <w:r>
        <w:rPr>
          <w:rFonts w:ascii="Baskerville"/>
          <w:b/>
          <w:bCs/>
        </w:rPr>
        <w:t>Qu</w:t>
      </w:r>
      <w:r>
        <w:rPr>
          <w:b/>
          <w:bCs/>
        </w:rPr>
        <w:t>é</w:t>
      </w:r>
      <w:r>
        <w:rPr>
          <w:b/>
          <w:bCs/>
        </w:rPr>
        <w:t xml:space="preserve"> </w:t>
      </w:r>
      <w:r>
        <w:rPr>
          <w:rFonts w:ascii="Baskerville"/>
          <w:b/>
          <w:bCs/>
        </w:rPr>
        <w:t xml:space="preserve">podemos esperar en los </w:t>
      </w:r>
      <w:proofErr w:type="spellStart"/>
      <w:r>
        <w:rPr>
          <w:rFonts w:ascii="Baskerville"/>
          <w:b/>
          <w:bCs/>
        </w:rPr>
        <w:t>pr</w:t>
      </w:r>
      <w:r>
        <w:rPr>
          <w:b/>
          <w:bCs/>
        </w:rPr>
        <w:t>ó</w:t>
      </w:r>
      <w:proofErr w:type="spellEnd"/>
      <w:r>
        <w:rPr>
          <w:rFonts w:ascii="Baskerville"/>
          <w:b/>
          <w:bCs/>
          <w:lang w:val="pt-PT"/>
        </w:rPr>
        <w:t>ximos meses?</w:t>
      </w:r>
    </w:p>
    <w:p w14:paraId="703E2AE6" w14:textId="77777777" w:rsidR="00522A1A" w:rsidRDefault="00E84B38">
      <w:pPr>
        <w:pStyle w:val="Cuerpo"/>
      </w:pPr>
      <w:r>
        <w:rPr>
          <w:rFonts w:ascii="Baskerville" w:hAnsi="Arial Unicode MS"/>
        </w:rPr>
        <w:t>Es probable que todav</w:t>
      </w:r>
      <w:r>
        <w:t>í</w:t>
      </w:r>
      <w:r>
        <w:rPr>
          <w:rFonts w:ascii="Baskerville" w:hAnsi="Arial Unicode MS"/>
        </w:rPr>
        <w:t>a haya un goteo de m</w:t>
      </w:r>
      <w:r>
        <w:t>á</w:t>
      </w:r>
      <w:r>
        <w:rPr>
          <w:rFonts w:ascii="Baskerville" w:hAnsi="Arial Unicode MS"/>
        </w:rPr>
        <w:t xml:space="preserve">s casos en los </w:t>
      </w:r>
      <w:proofErr w:type="spellStart"/>
      <w:r>
        <w:rPr>
          <w:rFonts w:ascii="Baskerville" w:hAnsi="Arial Unicode MS"/>
        </w:rPr>
        <w:t>pa</w:t>
      </w:r>
      <w:r>
        <w:t>í</w:t>
      </w:r>
      <w:proofErr w:type="spellEnd"/>
      <w:r>
        <w:rPr>
          <w:rFonts w:ascii="Baskerville" w:hAnsi="Arial Unicode MS"/>
          <w:lang w:val="pt-PT"/>
        </w:rPr>
        <w:t>ses africanos afectados. Incluso alg</w:t>
      </w:r>
      <w:proofErr w:type="spellStart"/>
      <w:r>
        <w:t>ú</w:t>
      </w:r>
      <w:r>
        <w:rPr>
          <w:rFonts w:ascii="Baskerville" w:hAnsi="Arial Unicode MS"/>
        </w:rPr>
        <w:t>n</w:t>
      </w:r>
      <w:proofErr w:type="spellEnd"/>
      <w:r>
        <w:rPr>
          <w:rFonts w:ascii="Baskerville" w:hAnsi="Arial Unicode MS"/>
        </w:rPr>
        <w:t xml:space="preserve"> caso espor</w:t>
      </w:r>
      <w:r>
        <w:t>á</w:t>
      </w:r>
      <w:r>
        <w:rPr>
          <w:rFonts w:ascii="Baskerville" w:hAnsi="Arial Unicode MS"/>
        </w:rPr>
        <w:t>dico importado en otro continente. Afortunadamente, parece que la virulencia del virus disminuye con el tiempo. Las medidas de control y contenci</w:t>
      </w:r>
      <w:r>
        <w:t>ó</w:t>
      </w:r>
      <w:r>
        <w:rPr>
          <w:rFonts w:ascii="Baskerville" w:hAnsi="Arial Unicode MS"/>
        </w:rPr>
        <w:t>n ir</w:t>
      </w:r>
      <w:r>
        <w:t>á</w:t>
      </w:r>
      <w:r>
        <w:rPr>
          <w:rFonts w:ascii="Baskerville" w:hAnsi="Arial Unicode MS"/>
        </w:rPr>
        <w:t xml:space="preserve">n surgiendo efecto y el </w:t>
      </w:r>
      <w:r>
        <w:rPr>
          <w:rFonts w:ascii="Baskerville" w:hAnsi="Arial Unicode MS"/>
          <w:b/>
          <w:bCs/>
        </w:rPr>
        <w:t>n</w:t>
      </w:r>
      <w:r>
        <w:rPr>
          <w:b/>
          <w:bCs/>
        </w:rPr>
        <w:t>ú</w:t>
      </w:r>
      <w:r>
        <w:rPr>
          <w:rFonts w:ascii="Baskerville" w:hAnsi="Arial Unicode MS"/>
          <w:b/>
          <w:bCs/>
        </w:rPr>
        <w:t>mero de casos ir</w:t>
      </w:r>
      <w:r>
        <w:rPr>
          <w:b/>
          <w:bCs/>
        </w:rPr>
        <w:t>á</w:t>
      </w:r>
      <w:r>
        <w:rPr>
          <w:b/>
          <w:bCs/>
        </w:rPr>
        <w:t xml:space="preserve"> </w:t>
      </w:r>
      <w:r>
        <w:rPr>
          <w:rFonts w:ascii="Baskerville" w:hAnsi="Arial Unicode MS"/>
          <w:b/>
          <w:bCs/>
        </w:rPr>
        <w:t>disminuyendo</w:t>
      </w:r>
      <w:r>
        <w:rPr>
          <w:rFonts w:ascii="Baskerville" w:hAnsi="Arial Unicode MS"/>
        </w:rPr>
        <w:t>. Es importante que se rompa la cadena de transmisi</w:t>
      </w:r>
      <w:r>
        <w:t>ó</w:t>
      </w:r>
      <w:r>
        <w:rPr>
          <w:rFonts w:ascii="Baskerville" w:hAnsi="Arial Unicode MS"/>
        </w:rPr>
        <w:t>n para que el virus est</w:t>
      </w:r>
      <w:r>
        <w:t>é</w:t>
      </w:r>
      <w:r>
        <w:t xml:space="preserve"> </w:t>
      </w:r>
      <w:r>
        <w:rPr>
          <w:rFonts w:ascii="Baskerville" w:hAnsi="Arial Unicode MS"/>
        </w:rPr>
        <w:t>el menor tiempo posible en contacto con el hombre y evitar as</w:t>
      </w:r>
      <w:r>
        <w:t>í</w:t>
      </w:r>
      <w:r>
        <w:t xml:space="preserve"> </w:t>
      </w:r>
      <w:r>
        <w:rPr>
          <w:rFonts w:ascii="Baskerville" w:hAnsi="Arial Unicode MS"/>
        </w:rPr>
        <w:t>su posible adaptaci</w:t>
      </w:r>
      <w:r>
        <w:t>ó</w:t>
      </w:r>
      <w:r>
        <w:rPr>
          <w:rFonts w:ascii="Baskerville" w:hAnsi="Arial Unicode MS"/>
        </w:rPr>
        <w:t>n al ser humano. Pero el virus no desaparecer</w:t>
      </w:r>
      <w:r>
        <w:t>á</w:t>
      </w:r>
      <w:r>
        <w:rPr>
          <w:rFonts w:ascii="Baskerville" w:hAnsi="Arial Unicode MS"/>
          <w:lang w:val="pt-PT"/>
        </w:rPr>
        <w:t>, seguir</w:t>
      </w:r>
      <w:r>
        <w:t>á</w:t>
      </w:r>
      <w:r>
        <w:t xml:space="preserve"> </w:t>
      </w:r>
      <w:r>
        <w:rPr>
          <w:rFonts w:ascii="Baskerville" w:hAnsi="Arial Unicode MS"/>
        </w:rPr>
        <w:t xml:space="preserve">"escondido" en su </w:t>
      </w:r>
      <w:proofErr w:type="spellStart"/>
      <w:r>
        <w:rPr>
          <w:rFonts w:ascii="Baskerville" w:hAnsi="Arial Unicode MS"/>
        </w:rPr>
        <w:t>hu</w:t>
      </w:r>
      <w:r>
        <w:t>é</w:t>
      </w:r>
      <w:r w:rsidRPr="00310D79">
        <w:rPr>
          <w:rFonts w:ascii="Baskerville" w:hAnsi="Arial Unicode MS"/>
          <w:lang w:val="es-ES"/>
        </w:rPr>
        <w:t>sped</w:t>
      </w:r>
      <w:proofErr w:type="spellEnd"/>
      <w:r w:rsidRPr="00310D79">
        <w:rPr>
          <w:rFonts w:ascii="Baskerville" w:hAnsi="Arial Unicode MS"/>
          <w:lang w:val="es-ES"/>
        </w:rPr>
        <w:t xml:space="preserve"> natural. </w:t>
      </w:r>
      <w:r>
        <w:rPr>
          <w:rFonts w:ascii="Baskerville" w:hAnsi="Arial Unicode MS"/>
          <w:b/>
          <w:bCs/>
        </w:rPr>
        <w:t>En la medida en la que se mejoren las condiciones sociales, econ</w:t>
      </w:r>
      <w:r>
        <w:rPr>
          <w:b/>
          <w:bCs/>
        </w:rPr>
        <w:t>ó</w:t>
      </w:r>
      <w:r>
        <w:rPr>
          <w:rFonts w:ascii="Baskerville" w:hAnsi="Arial Unicode MS"/>
          <w:b/>
          <w:bCs/>
        </w:rPr>
        <w:t>micas, educativas y sanitarias de esos pa</w:t>
      </w:r>
      <w:r>
        <w:rPr>
          <w:b/>
          <w:bCs/>
        </w:rPr>
        <w:t>í</w:t>
      </w:r>
      <w:r>
        <w:rPr>
          <w:rFonts w:ascii="Baskerville" w:hAnsi="Arial Unicode MS"/>
          <w:b/>
          <w:bCs/>
        </w:rPr>
        <w:t>ses, se evitaran episodios tan dram</w:t>
      </w:r>
      <w:r>
        <w:rPr>
          <w:b/>
          <w:bCs/>
        </w:rPr>
        <w:t>á</w:t>
      </w:r>
      <w:r>
        <w:rPr>
          <w:rFonts w:ascii="Baskerville" w:hAnsi="Arial Unicode MS"/>
          <w:b/>
          <w:bCs/>
        </w:rPr>
        <w:t>ticos como el actual</w:t>
      </w:r>
      <w:r>
        <w:rPr>
          <w:rFonts w:ascii="Baskerville" w:hAnsi="Arial Unicode MS"/>
        </w:rPr>
        <w:t>. Las guerras, los campos de refugiados, la corrupci</w:t>
      </w:r>
      <w:r>
        <w:t>ó</w:t>
      </w:r>
      <w:r>
        <w:rPr>
          <w:rFonts w:ascii="Baskerville" w:hAnsi="Arial Unicode MS"/>
        </w:rPr>
        <w:t>n pol</w:t>
      </w:r>
      <w:r>
        <w:t>í</w:t>
      </w:r>
      <w:r>
        <w:rPr>
          <w:rFonts w:ascii="Baskerville" w:hAnsi="Arial Unicode MS"/>
        </w:rPr>
        <w:t>tica, el subdesarrollo, la falta de recursos, de educaci</w:t>
      </w:r>
      <w:r>
        <w:t>ó</w:t>
      </w:r>
      <w:r>
        <w:rPr>
          <w:rFonts w:ascii="Baskerville" w:hAnsi="Arial Unicode MS"/>
        </w:rPr>
        <w:t xml:space="preserve">n y de un sistema sanitario es el mejor caldo de cultivo para el virus </w:t>
      </w:r>
      <w:r>
        <w:rPr>
          <w:lang w:val="fr-FR"/>
        </w:rPr>
        <w:t>É</w:t>
      </w:r>
      <w:r>
        <w:rPr>
          <w:rFonts w:ascii="Baskerville" w:hAnsi="Arial Unicode MS"/>
        </w:rPr>
        <w:t>bol</w:t>
      </w:r>
      <w:bookmarkStart w:id="0" w:name="_GoBack"/>
      <w:bookmarkEnd w:id="0"/>
      <w:r>
        <w:rPr>
          <w:rFonts w:ascii="Baskerville" w:hAnsi="Arial Unicode MS"/>
        </w:rPr>
        <w:t>a.</w:t>
      </w:r>
    </w:p>
    <w:sectPr w:rsidR="00522A1A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9BF382" w14:textId="77777777" w:rsidR="00B71563" w:rsidRDefault="00B71563">
      <w:r>
        <w:separator/>
      </w:r>
    </w:p>
  </w:endnote>
  <w:endnote w:type="continuationSeparator" w:id="0">
    <w:p w14:paraId="6BC55F1E" w14:textId="77777777" w:rsidR="00B71563" w:rsidRDefault="00B71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">
    <w:altName w:val="Times New Roman"/>
    <w:charset w:val="00"/>
    <w:family w:val="auto"/>
    <w:pitch w:val="variable"/>
    <w:sig w:usb0="00000001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FDB86" w14:textId="77777777" w:rsidR="00522A1A" w:rsidRDefault="00522A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88A2AA" w14:textId="77777777" w:rsidR="00B71563" w:rsidRDefault="00B71563">
      <w:r>
        <w:separator/>
      </w:r>
    </w:p>
  </w:footnote>
  <w:footnote w:type="continuationSeparator" w:id="0">
    <w:p w14:paraId="4AEFBC01" w14:textId="77777777" w:rsidR="00B71563" w:rsidRDefault="00B71563">
      <w:r>
        <w:continuationSeparator/>
      </w:r>
    </w:p>
  </w:footnote>
  <w:footnote w:type="continuationNotice" w:id="1">
    <w:p w14:paraId="756C91B5" w14:textId="77777777" w:rsidR="00B71563" w:rsidRDefault="00B71563"/>
  </w:footnote>
  <w:footnote w:id="2">
    <w:p w14:paraId="68321B9F" w14:textId="77777777" w:rsidR="00522A1A" w:rsidRDefault="00E84B38">
      <w:pPr>
        <w:pStyle w:val="Notaalpie"/>
      </w:pPr>
      <w:r>
        <w:rPr>
          <w:vertAlign w:val="superscript"/>
        </w:rPr>
        <w:footnoteRef/>
      </w:r>
      <w:r>
        <w:rPr>
          <w:rFonts w:eastAsia="Arial Unicode MS" w:hAnsi="Arial Unicode MS" w:cs="Arial Unicode MS"/>
        </w:rPr>
        <w:t xml:space="preserve"> Puesto que el art</w:t>
      </w:r>
      <w:r>
        <w:rPr>
          <w:rFonts w:ascii="Arial Unicode MS" w:eastAsia="Arial Unicode MS" w:cs="Arial Unicode MS"/>
        </w:rPr>
        <w:t>í</w:t>
      </w:r>
      <w:r>
        <w:rPr>
          <w:rFonts w:eastAsia="Arial Unicode MS" w:hAnsi="Arial Unicode MS" w:cs="Arial Unicode MS"/>
        </w:rPr>
        <w:t>culo se public</w:t>
      </w:r>
      <w:r>
        <w:rPr>
          <w:rFonts w:ascii="Arial Unicode MS" w:eastAsia="Arial Unicode MS" w:cs="Arial Unicode MS"/>
        </w:rPr>
        <w:t>ó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 xml:space="preserve">hace un mes, estas cifras ya no son exactas. </w:t>
      </w:r>
      <w:hyperlink r:id="rId1" w:history="1">
        <w:r>
          <w:rPr>
            <w:rStyle w:val="Hyperlink0"/>
            <w:rFonts w:eastAsia="Arial Unicode MS" w:hAnsi="Arial Unicode MS" w:cs="Arial Unicode MS"/>
          </w:rPr>
          <w:t>Ayer</w:t>
        </w:r>
      </w:hyperlink>
      <w:r>
        <w:rPr>
          <w:rFonts w:eastAsia="Arial Unicode MS" w:hAnsi="Arial Unicode MS" w:cs="Arial Unicode MS"/>
        </w:rPr>
        <w:t>, la directora de la OMS establec</w:t>
      </w:r>
      <w:r>
        <w:rPr>
          <w:rFonts w:ascii="Arial Unicode MS" w:eastAsia="Arial Unicode MS" w:cs="Arial Unicode MS"/>
        </w:rPr>
        <w:t>í</w:t>
      </w:r>
      <w:r>
        <w:rPr>
          <w:rFonts w:eastAsia="Arial Unicode MS" w:hAnsi="Arial Unicode MS" w:cs="Arial Unicode MS"/>
        </w:rPr>
        <w:t>a el n</w:t>
      </w:r>
      <w:r>
        <w:rPr>
          <w:rFonts w:ascii="Arial Unicode MS" w:eastAsia="Arial Unicode MS" w:cs="Arial Unicode MS"/>
        </w:rPr>
        <w:t>ú</w:t>
      </w:r>
      <w:r>
        <w:rPr>
          <w:rFonts w:eastAsia="Arial Unicode MS" w:hAnsi="Arial Unicode MS" w:cs="Arial Unicode MS"/>
        </w:rPr>
        <w:t>mero de v</w:t>
      </w:r>
      <w:r>
        <w:rPr>
          <w:rFonts w:ascii="Arial Unicode MS" w:eastAsia="Arial Unicode MS" w:cs="Arial Unicode MS"/>
        </w:rPr>
        <w:t>í</w:t>
      </w:r>
      <w:r>
        <w:rPr>
          <w:rFonts w:eastAsia="Arial Unicode MS" w:hAnsi="Arial Unicode MS" w:cs="Arial Unicode MS"/>
        </w:rPr>
        <w:t>ctimas mortales en algo m</w:t>
      </w:r>
      <w:r>
        <w:rPr>
          <w:rFonts w:ascii="Arial Unicode MS" w:eastAsia="Arial Unicode MS" w:cs="Arial Unicode MS"/>
        </w:rPr>
        <w:t>á</w:t>
      </w:r>
      <w:r>
        <w:rPr>
          <w:rFonts w:eastAsia="Arial Unicode MS" w:hAnsi="Arial Unicode MS" w:cs="Arial Unicode MS"/>
        </w:rPr>
        <w:t>s de 1900.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A778B" w14:textId="77777777" w:rsidR="00522A1A" w:rsidRDefault="00522A1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4728"/>
    <w:multiLevelType w:val="multilevel"/>
    <w:tmpl w:val="17CC2D46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i/>
        <w:iCs/>
        <w:position w:val="-2"/>
      </w:rPr>
    </w:lvl>
    <w:lvl w:ilvl="1">
      <w:start w:val="1"/>
      <w:numFmt w:val="bullet"/>
      <w:lvlText w:val="•"/>
      <w:lvlJc w:val="left"/>
      <w:pPr>
        <w:tabs>
          <w:tab w:val="num" w:pos="393"/>
        </w:tabs>
        <w:ind w:left="393" w:hanging="213"/>
      </w:pPr>
      <w:rPr>
        <w:i/>
        <w:iCs/>
        <w:position w:val="-2"/>
      </w:rPr>
    </w:lvl>
    <w:lvl w:ilvl="2">
      <w:start w:val="1"/>
      <w:numFmt w:val="bullet"/>
      <w:lvlText w:val="•"/>
      <w:lvlJc w:val="left"/>
      <w:pPr>
        <w:tabs>
          <w:tab w:val="num" w:pos="573"/>
        </w:tabs>
        <w:ind w:left="573" w:hanging="213"/>
      </w:pPr>
      <w:rPr>
        <w:i/>
        <w:iCs/>
        <w:position w:val="-2"/>
      </w:rPr>
    </w:lvl>
    <w:lvl w:ilvl="3">
      <w:start w:val="1"/>
      <w:numFmt w:val="bullet"/>
      <w:lvlText w:val="•"/>
      <w:lvlJc w:val="left"/>
      <w:pPr>
        <w:tabs>
          <w:tab w:val="num" w:pos="753"/>
        </w:tabs>
        <w:ind w:left="753" w:hanging="213"/>
      </w:pPr>
      <w:rPr>
        <w:i/>
        <w:iCs/>
        <w:position w:val="-2"/>
      </w:rPr>
    </w:lvl>
    <w:lvl w:ilvl="4">
      <w:start w:val="1"/>
      <w:numFmt w:val="bullet"/>
      <w:lvlText w:val="•"/>
      <w:lvlJc w:val="left"/>
      <w:pPr>
        <w:tabs>
          <w:tab w:val="num" w:pos="933"/>
        </w:tabs>
        <w:ind w:left="933" w:hanging="213"/>
      </w:pPr>
      <w:rPr>
        <w:i/>
        <w:iCs/>
        <w:position w:val="-2"/>
      </w:rPr>
    </w:lvl>
    <w:lvl w:ilvl="5">
      <w:start w:val="1"/>
      <w:numFmt w:val="bullet"/>
      <w:lvlText w:val="•"/>
      <w:lvlJc w:val="left"/>
      <w:pPr>
        <w:tabs>
          <w:tab w:val="num" w:pos="1113"/>
        </w:tabs>
        <w:ind w:left="1113" w:hanging="213"/>
      </w:pPr>
      <w:rPr>
        <w:i/>
        <w:iCs/>
        <w:position w:val="-2"/>
      </w:rPr>
    </w:lvl>
    <w:lvl w:ilvl="6">
      <w:start w:val="1"/>
      <w:numFmt w:val="bullet"/>
      <w:lvlText w:val="•"/>
      <w:lvlJc w:val="left"/>
      <w:pPr>
        <w:tabs>
          <w:tab w:val="num" w:pos="1293"/>
        </w:tabs>
        <w:ind w:left="1293" w:hanging="213"/>
      </w:pPr>
      <w:rPr>
        <w:i/>
        <w:iCs/>
        <w:position w:val="-2"/>
      </w:rPr>
    </w:lvl>
    <w:lvl w:ilvl="7">
      <w:start w:val="1"/>
      <w:numFmt w:val="bullet"/>
      <w:lvlText w:val="•"/>
      <w:lvlJc w:val="left"/>
      <w:pPr>
        <w:tabs>
          <w:tab w:val="num" w:pos="1473"/>
        </w:tabs>
        <w:ind w:left="1473" w:hanging="213"/>
      </w:pPr>
      <w:rPr>
        <w:i/>
        <w:iCs/>
        <w:position w:val="-2"/>
      </w:rPr>
    </w:lvl>
    <w:lvl w:ilvl="8">
      <w:start w:val="1"/>
      <w:numFmt w:val="bullet"/>
      <w:lvlText w:val="•"/>
      <w:lvlJc w:val="left"/>
      <w:pPr>
        <w:tabs>
          <w:tab w:val="num" w:pos="1653"/>
        </w:tabs>
        <w:ind w:left="1653" w:hanging="213"/>
      </w:pPr>
      <w:rPr>
        <w:i/>
        <w:iCs/>
        <w:position w:val="-2"/>
      </w:rPr>
    </w:lvl>
  </w:abstractNum>
  <w:abstractNum w:abstractNumId="1">
    <w:nsid w:val="130F495F"/>
    <w:multiLevelType w:val="multilevel"/>
    <w:tmpl w:val="2C1E08E0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i/>
        <w:iCs/>
        <w:position w:val="-2"/>
      </w:rPr>
    </w:lvl>
    <w:lvl w:ilvl="1">
      <w:start w:val="1"/>
      <w:numFmt w:val="bullet"/>
      <w:lvlText w:val="•"/>
      <w:lvlJc w:val="left"/>
      <w:pPr>
        <w:tabs>
          <w:tab w:val="num" w:pos="393"/>
        </w:tabs>
        <w:ind w:left="393" w:hanging="213"/>
      </w:pPr>
      <w:rPr>
        <w:i/>
        <w:iCs/>
        <w:position w:val="-2"/>
      </w:rPr>
    </w:lvl>
    <w:lvl w:ilvl="2">
      <w:start w:val="1"/>
      <w:numFmt w:val="bullet"/>
      <w:lvlText w:val="•"/>
      <w:lvlJc w:val="left"/>
      <w:pPr>
        <w:tabs>
          <w:tab w:val="num" w:pos="573"/>
        </w:tabs>
        <w:ind w:left="573" w:hanging="213"/>
      </w:pPr>
      <w:rPr>
        <w:i/>
        <w:iCs/>
        <w:position w:val="-2"/>
      </w:rPr>
    </w:lvl>
    <w:lvl w:ilvl="3">
      <w:start w:val="1"/>
      <w:numFmt w:val="bullet"/>
      <w:lvlText w:val="•"/>
      <w:lvlJc w:val="left"/>
      <w:pPr>
        <w:tabs>
          <w:tab w:val="num" w:pos="753"/>
        </w:tabs>
        <w:ind w:left="753" w:hanging="213"/>
      </w:pPr>
      <w:rPr>
        <w:i/>
        <w:iCs/>
        <w:position w:val="-2"/>
      </w:rPr>
    </w:lvl>
    <w:lvl w:ilvl="4">
      <w:start w:val="1"/>
      <w:numFmt w:val="bullet"/>
      <w:lvlText w:val="•"/>
      <w:lvlJc w:val="left"/>
      <w:pPr>
        <w:tabs>
          <w:tab w:val="num" w:pos="933"/>
        </w:tabs>
        <w:ind w:left="933" w:hanging="213"/>
      </w:pPr>
      <w:rPr>
        <w:i/>
        <w:iCs/>
        <w:position w:val="-2"/>
      </w:rPr>
    </w:lvl>
    <w:lvl w:ilvl="5">
      <w:start w:val="1"/>
      <w:numFmt w:val="bullet"/>
      <w:lvlText w:val="•"/>
      <w:lvlJc w:val="left"/>
      <w:pPr>
        <w:tabs>
          <w:tab w:val="num" w:pos="1113"/>
        </w:tabs>
        <w:ind w:left="1113" w:hanging="213"/>
      </w:pPr>
      <w:rPr>
        <w:i/>
        <w:iCs/>
        <w:position w:val="-2"/>
      </w:rPr>
    </w:lvl>
    <w:lvl w:ilvl="6">
      <w:start w:val="1"/>
      <w:numFmt w:val="bullet"/>
      <w:lvlText w:val="•"/>
      <w:lvlJc w:val="left"/>
      <w:pPr>
        <w:tabs>
          <w:tab w:val="num" w:pos="1293"/>
        </w:tabs>
        <w:ind w:left="1293" w:hanging="213"/>
      </w:pPr>
      <w:rPr>
        <w:i/>
        <w:iCs/>
        <w:position w:val="-2"/>
      </w:rPr>
    </w:lvl>
    <w:lvl w:ilvl="7">
      <w:start w:val="1"/>
      <w:numFmt w:val="bullet"/>
      <w:lvlText w:val="•"/>
      <w:lvlJc w:val="left"/>
      <w:pPr>
        <w:tabs>
          <w:tab w:val="num" w:pos="1473"/>
        </w:tabs>
        <w:ind w:left="1473" w:hanging="213"/>
      </w:pPr>
      <w:rPr>
        <w:i/>
        <w:iCs/>
        <w:position w:val="-2"/>
      </w:rPr>
    </w:lvl>
    <w:lvl w:ilvl="8">
      <w:start w:val="1"/>
      <w:numFmt w:val="bullet"/>
      <w:lvlText w:val="•"/>
      <w:lvlJc w:val="left"/>
      <w:pPr>
        <w:tabs>
          <w:tab w:val="num" w:pos="1653"/>
        </w:tabs>
        <w:ind w:left="1653" w:hanging="213"/>
      </w:pPr>
      <w:rPr>
        <w:i/>
        <w:iCs/>
        <w:position w:val="-2"/>
      </w:rPr>
    </w:lvl>
  </w:abstractNum>
  <w:abstractNum w:abstractNumId="2">
    <w:nsid w:val="2FEB7E1F"/>
    <w:multiLevelType w:val="multilevel"/>
    <w:tmpl w:val="61BE4A76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i/>
        <w:iCs/>
        <w:position w:val="-2"/>
      </w:rPr>
    </w:lvl>
    <w:lvl w:ilvl="1">
      <w:start w:val="1"/>
      <w:numFmt w:val="bullet"/>
      <w:lvlText w:val="•"/>
      <w:lvlJc w:val="left"/>
      <w:pPr>
        <w:tabs>
          <w:tab w:val="num" w:pos="393"/>
        </w:tabs>
        <w:ind w:left="393" w:hanging="213"/>
      </w:pPr>
      <w:rPr>
        <w:i/>
        <w:iCs/>
        <w:position w:val="-2"/>
      </w:rPr>
    </w:lvl>
    <w:lvl w:ilvl="2">
      <w:start w:val="1"/>
      <w:numFmt w:val="bullet"/>
      <w:lvlText w:val="•"/>
      <w:lvlJc w:val="left"/>
      <w:pPr>
        <w:tabs>
          <w:tab w:val="num" w:pos="573"/>
        </w:tabs>
        <w:ind w:left="573" w:hanging="213"/>
      </w:pPr>
      <w:rPr>
        <w:i/>
        <w:iCs/>
        <w:position w:val="-2"/>
      </w:rPr>
    </w:lvl>
    <w:lvl w:ilvl="3">
      <w:start w:val="1"/>
      <w:numFmt w:val="bullet"/>
      <w:lvlText w:val="•"/>
      <w:lvlJc w:val="left"/>
      <w:pPr>
        <w:tabs>
          <w:tab w:val="num" w:pos="753"/>
        </w:tabs>
        <w:ind w:left="753" w:hanging="213"/>
      </w:pPr>
      <w:rPr>
        <w:i/>
        <w:iCs/>
        <w:position w:val="-2"/>
      </w:rPr>
    </w:lvl>
    <w:lvl w:ilvl="4">
      <w:start w:val="1"/>
      <w:numFmt w:val="bullet"/>
      <w:lvlText w:val="•"/>
      <w:lvlJc w:val="left"/>
      <w:pPr>
        <w:tabs>
          <w:tab w:val="num" w:pos="933"/>
        </w:tabs>
        <w:ind w:left="933" w:hanging="213"/>
      </w:pPr>
      <w:rPr>
        <w:i/>
        <w:iCs/>
        <w:position w:val="-2"/>
      </w:rPr>
    </w:lvl>
    <w:lvl w:ilvl="5">
      <w:start w:val="1"/>
      <w:numFmt w:val="bullet"/>
      <w:lvlText w:val="•"/>
      <w:lvlJc w:val="left"/>
      <w:pPr>
        <w:tabs>
          <w:tab w:val="num" w:pos="1113"/>
        </w:tabs>
        <w:ind w:left="1113" w:hanging="213"/>
      </w:pPr>
      <w:rPr>
        <w:i/>
        <w:iCs/>
        <w:position w:val="-2"/>
      </w:rPr>
    </w:lvl>
    <w:lvl w:ilvl="6">
      <w:start w:val="1"/>
      <w:numFmt w:val="bullet"/>
      <w:lvlText w:val="•"/>
      <w:lvlJc w:val="left"/>
      <w:pPr>
        <w:tabs>
          <w:tab w:val="num" w:pos="1293"/>
        </w:tabs>
        <w:ind w:left="1293" w:hanging="213"/>
      </w:pPr>
      <w:rPr>
        <w:i/>
        <w:iCs/>
        <w:position w:val="-2"/>
      </w:rPr>
    </w:lvl>
    <w:lvl w:ilvl="7">
      <w:start w:val="1"/>
      <w:numFmt w:val="bullet"/>
      <w:lvlText w:val="•"/>
      <w:lvlJc w:val="left"/>
      <w:pPr>
        <w:tabs>
          <w:tab w:val="num" w:pos="1473"/>
        </w:tabs>
        <w:ind w:left="1473" w:hanging="213"/>
      </w:pPr>
      <w:rPr>
        <w:i/>
        <w:iCs/>
        <w:position w:val="-2"/>
      </w:rPr>
    </w:lvl>
    <w:lvl w:ilvl="8">
      <w:start w:val="1"/>
      <w:numFmt w:val="bullet"/>
      <w:lvlText w:val="•"/>
      <w:lvlJc w:val="left"/>
      <w:pPr>
        <w:tabs>
          <w:tab w:val="num" w:pos="1653"/>
        </w:tabs>
        <w:ind w:left="1653" w:hanging="213"/>
      </w:pPr>
      <w:rPr>
        <w:i/>
        <w:iCs/>
        <w:position w:val="-2"/>
      </w:rPr>
    </w:lvl>
  </w:abstractNum>
  <w:abstractNum w:abstractNumId="3">
    <w:nsid w:val="49516874"/>
    <w:multiLevelType w:val="multilevel"/>
    <w:tmpl w:val="C9C4EA1C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93"/>
        </w:tabs>
        <w:ind w:left="39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73"/>
        </w:tabs>
        <w:ind w:left="57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53"/>
        </w:tabs>
        <w:ind w:left="75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33"/>
        </w:tabs>
        <w:ind w:left="93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113"/>
        </w:tabs>
        <w:ind w:left="111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93"/>
        </w:tabs>
        <w:ind w:left="129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73"/>
        </w:tabs>
        <w:ind w:left="147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53"/>
        </w:tabs>
        <w:ind w:left="165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</w:abstractNum>
  <w:abstractNum w:abstractNumId="4">
    <w:nsid w:val="5E15242F"/>
    <w:multiLevelType w:val="multilevel"/>
    <w:tmpl w:val="BE2086AA"/>
    <w:styleLink w:val="Vieta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93"/>
        </w:tabs>
        <w:ind w:left="39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73"/>
        </w:tabs>
        <w:ind w:left="57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53"/>
        </w:tabs>
        <w:ind w:left="75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33"/>
        </w:tabs>
        <w:ind w:left="93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113"/>
        </w:tabs>
        <w:ind w:left="111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93"/>
        </w:tabs>
        <w:ind w:left="129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73"/>
        </w:tabs>
        <w:ind w:left="147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53"/>
        </w:tabs>
        <w:ind w:left="165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</w:abstractNum>
  <w:abstractNum w:abstractNumId="5">
    <w:nsid w:val="64A00764"/>
    <w:multiLevelType w:val="multilevel"/>
    <w:tmpl w:val="707A590A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i/>
        <w:iCs/>
        <w:position w:val="-2"/>
      </w:rPr>
    </w:lvl>
    <w:lvl w:ilvl="1">
      <w:start w:val="1"/>
      <w:numFmt w:val="bullet"/>
      <w:lvlText w:val="•"/>
      <w:lvlJc w:val="left"/>
      <w:pPr>
        <w:tabs>
          <w:tab w:val="num" w:pos="393"/>
        </w:tabs>
        <w:ind w:left="393" w:hanging="213"/>
      </w:pPr>
      <w:rPr>
        <w:i/>
        <w:iCs/>
        <w:position w:val="-2"/>
      </w:rPr>
    </w:lvl>
    <w:lvl w:ilvl="2">
      <w:start w:val="1"/>
      <w:numFmt w:val="bullet"/>
      <w:lvlText w:val="•"/>
      <w:lvlJc w:val="left"/>
      <w:pPr>
        <w:tabs>
          <w:tab w:val="num" w:pos="573"/>
        </w:tabs>
        <w:ind w:left="573" w:hanging="213"/>
      </w:pPr>
      <w:rPr>
        <w:i/>
        <w:iCs/>
        <w:position w:val="-2"/>
      </w:rPr>
    </w:lvl>
    <w:lvl w:ilvl="3">
      <w:start w:val="1"/>
      <w:numFmt w:val="bullet"/>
      <w:lvlText w:val="•"/>
      <w:lvlJc w:val="left"/>
      <w:pPr>
        <w:tabs>
          <w:tab w:val="num" w:pos="753"/>
        </w:tabs>
        <w:ind w:left="753" w:hanging="213"/>
      </w:pPr>
      <w:rPr>
        <w:i/>
        <w:iCs/>
        <w:position w:val="-2"/>
      </w:rPr>
    </w:lvl>
    <w:lvl w:ilvl="4">
      <w:start w:val="1"/>
      <w:numFmt w:val="bullet"/>
      <w:lvlText w:val="•"/>
      <w:lvlJc w:val="left"/>
      <w:pPr>
        <w:tabs>
          <w:tab w:val="num" w:pos="933"/>
        </w:tabs>
        <w:ind w:left="933" w:hanging="213"/>
      </w:pPr>
      <w:rPr>
        <w:i/>
        <w:iCs/>
        <w:position w:val="-2"/>
      </w:rPr>
    </w:lvl>
    <w:lvl w:ilvl="5">
      <w:start w:val="1"/>
      <w:numFmt w:val="bullet"/>
      <w:lvlText w:val="•"/>
      <w:lvlJc w:val="left"/>
      <w:pPr>
        <w:tabs>
          <w:tab w:val="num" w:pos="1113"/>
        </w:tabs>
        <w:ind w:left="1113" w:hanging="213"/>
      </w:pPr>
      <w:rPr>
        <w:i/>
        <w:iCs/>
        <w:position w:val="-2"/>
      </w:rPr>
    </w:lvl>
    <w:lvl w:ilvl="6">
      <w:start w:val="1"/>
      <w:numFmt w:val="bullet"/>
      <w:lvlText w:val="•"/>
      <w:lvlJc w:val="left"/>
      <w:pPr>
        <w:tabs>
          <w:tab w:val="num" w:pos="1293"/>
        </w:tabs>
        <w:ind w:left="1293" w:hanging="213"/>
      </w:pPr>
      <w:rPr>
        <w:i/>
        <w:iCs/>
        <w:position w:val="-2"/>
      </w:rPr>
    </w:lvl>
    <w:lvl w:ilvl="7">
      <w:start w:val="1"/>
      <w:numFmt w:val="bullet"/>
      <w:lvlText w:val="•"/>
      <w:lvlJc w:val="left"/>
      <w:pPr>
        <w:tabs>
          <w:tab w:val="num" w:pos="1473"/>
        </w:tabs>
        <w:ind w:left="1473" w:hanging="213"/>
      </w:pPr>
      <w:rPr>
        <w:i/>
        <w:iCs/>
        <w:position w:val="-2"/>
      </w:rPr>
    </w:lvl>
    <w:lvl w:ilvl="8">
      <w:start w:val="1"/>
      <w:numFmt w:val="bullet"/>
      <w:lvlText w:val="•"/>
      <w:lvlJc w:val="left"/>
      <w:pPr>
        <w:tabs>
          <w:tab w:val="num" w:pos="1653"/>
        </w:tabs>
        <w:ind w:left="1653" w:hanging="213"/>
      </w:pPr>
      <w:rPr>
        <w:i/>
        <w:iCs/>
        <w:position w:val="-2"/>
      </w:rPr>
    </w:lvl>
  </w:abstractNum>
  <w:abstractNum w:abstractNumId="6">
    <w:nsid w:val="72B965E9"/>
    <w:multiLevelType w:val="multilevel"/>
    <w:tmpl w:val="AE4C0EF8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93"/>
        </w:tabs>
        <w:ind w:left="39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73"/>
        </w:tabs>
        <w:ind w:left="57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53"/>
        </w:tabs>
        <w:ind w:left="75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33"/>
        </w:tabs>
        <w:ind w:left="93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113"/>
        </w:tabs>
        <w:ind w:left="111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93"/>
        </w:tabs>
        <w:ind w:left="129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73"/>
        </w:tabs>
        <w:ind w:left="147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53"/>
        </w:tabs>
        <w:ind w:left="1653" w:hanging="213"/>
      </w:pPr>
      <w:rPr>
        <w:rFonts w:ascii="Baskerville" w:eastAsia="Baskerville" w:hAnsi="Baskerville" w:cs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6"/>
        <w:szCs w:val="26"/>
        <w:u w:val="none"/>
        <w:vertAlign w:val="baseline"/>
      </w:rPr>
    </w:lvl>
  </w:abstractNum>
  <w:abstractNum w:abstractNumId="7">
    <w:nsid w:val="7D294FCA"/>
    <w:multiLevelType w:val="multilevel"/>
    <w:tmpl w:val="88522154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i/>
        <w:iCs/>
        <w:position w:val="-2"/>
      </w:rPr>
    </w:lvl>
    <w:lvl w:ilvl="1">
      <w:start w:val="1"/>
      <w:numFmt w:val="bullet"/>
      <w:lvlText w:val="•"/>
      <w:lvlJc w:val="left"/>
      <w:pPr>
        <w:tabs>
          <w:tab w:val="num" w:pos="393"/>
        </w:tabs>
        <w:ind w:left="393" w:hanging="213"/>
      </w:pPr>
      <w:rPr>
        <w:i/>
        <w:iCs/>
        <w:position w:val="-2"/>
      </w:rPr>
    </w:lvl>
    <w:lvl w:ilvl="2">
      <w:start w:val="1"/>
      <w:numFmt w:val="bullet"/>
      <w:lvlText w:val="•"/>
      <w:lvlJc w:val="left"/>
      <w:pPr>
        <w:tabs>
          <w:tab w:val="num" w:pos="573"/>
        </w:tabs>
        <w:ind w:left="573" w:hanging="213"/>
      </w:pPr>
      <w:rPr>
        <w:i/>
        <w:iCs/>
        <w:position w:val="-2"/>
      </w:rPr>
    </w:lvl>
    <w:lvl w:ilvl="3">
      <w:start w:val="1"/>
      <w:numFmt w:val="bullet"/>
      <w:lvlText w:val="•"/>
      <w:lvlJc w:val="left"/>
      <w:pPr>
        <w:tabs>
          <w:tab w:val="num" w:pos="753"/>
        </w:tabs>
        <w:ind w:left="753" w:hanging="213"/>
      </w:pPr>
      <w:rPr>
        <w:i/>
        <w:iCs/>
        <w:position w:val="-2"/>
      </w:rPr>
    </w:lvl>
    <w:lvl w:ilvl="4">
      <w:start w:val="1"/>
      <w:numFmt w:val="bullet"/>
      <w:lvlText w:val="•"/>
      <w:lvlJc w:val="left"/>
      <w:pPr>
        <w:tabs>
          <w:tab w:val="num" w:pos="933"/>
        </w:tabs>
        <w:ind w:left="933" w:hanging="213"/>
      </w:pPr>
      <w:rPr>
        <w:i/>
        <w:iCs/>
        <w:position w:val="-2"/>
      </w:rPr>
    </w:lvl>
    <w:lvl w:ilvl="5">
      <w:start w:val="1"/>
      <w:numFmt w:val="bullet"/>
      <w:lvlText w:val="•"/>
      <w:lvlJc w:val="left"/>
      <w:pPr>
        <w:tabs>
          <w:tab w:val="num" w:pos="1113"/>
        </w:tabs>
        <w:ind w:left="1113" w:hanging="213"/>
      </w:pPr>
      <w:rPr>
        <w:i/>
        <w:iCs/>
        <w:position w:val="-2"/>
      </w:rPr>
    </w:lvl>
    <w:lvl w:ilvl="6">
      <w:start w:val="1"/>
      <w:numFmt w:val="bullet"/>
      <w:lvlText w:val="•"/>
      <w:lvlJc w:val="left"/>
      <w:pPr>
        <w:tabs>
          <w:tab w:val="num" w:pos="1293"/>
        </w:tabs>
        <w:ind w:left="1293" w:hanging="213"/>
      </w:pPr>
      <w:rPr>
        <w:i/>
        <w:iCs/>
        <w:position w:val="-2"/>
      </w:rPr>
    </w:lvl>
    <w:lvl w:ilvl="7">
      <w:start w:val="1"/>
      <w:numFmt w:val="bullet"/>
      <w:lvlText w:val="•"/>
      <w:lvlJc w:val="left"/>
      <w:pPr>
        <w:tabs>
          <w:tab w:val="num" w:pos="1473"/>
        </w:tabs>
        <w:ind w:left="1473" w:hanging="213"/>
      </w:pPr>
      <w:rPr>
        <w:i/>
        <w:iCs/>
        <w:position w:val="-2"/>
      </w:rPr>
    </w:lvl>
    <w:lvl w:ilvl="8">
      <w:start w:val="1"/>
      <w:numFmt w:val="bullet"/>
      <w:lvlText w:val="•"/>
      <w:lvlJc w:val="left"/>
      <w:pPr>
        <w:tabs>
          <w:tab w:val="num" w:pos="1653"/>
        </w:tabs>
        <w:ind w:left="1653" w:hanging="213"/>
      </w:pPr>
      <w:rPr>
        <w:i/>
        <w:iCs/>
        <w:position w:val="-2"/>
      </w:rPr>
    </w:lvl>
  </w:abstractNum>
  <w:abstractNum w:abstractNumId="8">
    <w:nsid w:val="7E6B1CDD"/>
    <w:multiLevelType w:val="multilevel"/>
    <w:tmpl w:val="E1E4A4FC"/>
    <w:lvl w:ilvl="0">
      <w:start w:val="1"/>
      <w:numFmt w:val="bullet"/>
      <w:lvlText w:val="•"/>
      <w:lvlJc w:val="left"/>
      <w:pPr>
        <w:tabs>
          <w:tab w:val="num" w:pos="213"/>
        </w:tabs>
        <w:ind w:left="213" w:hanging="213"/>
      </w:pPr>
      <w:rPr>
        <w:i/>
        <w:iCs/>
        <w:position w:val="-2"/>
      </w:rPr>
    </w:lvl>
    <w:lvl w:ilvl="1">
      <w:start w:val="1"/>
      <w:numFmt w:val="bullet"/>
      <w:lvlText w:val="•"/>
      <w:lvlJc w:val="left"/>
      <w:pPr>
        <w:tabs>
          <w:tab w:val="num" w:pos="393"/>
        </w:tabs>
        <w:ind w:left="393" w:hanging="213"/>
      </w:pPr>
      <w:rPr>
        <w:i/>
        <w:iCs/>
        <w:position w:val="-2"/>
      </w:rPr>
    </w:lvl>
    <w:lvl w:ilvl="2">
      <w:start w:val="1"/>
      <w:numFmt w:val="bullet"/>
      <w:lvlText w:val="•"/>
      <w:lvlJc w:val="left"/>
      <w:pPr>
        <w:tabs>
          <w:tab w:val="num" w:pos="573"/>
        </w:tabs>
        <w:ind w:left="573" w:hanging="213"/>
      </w:pPr>
      <w:rPr>
        <w:i/>
        <w:iCs/>
        <w:position w:val="-2"/>
      </w:rPr>
    </w:lvl>
    <w:lvl w:ilvl="3">
      <w:start w:val="1"/>
      <w:numFmt w:val="bullet"/>
      <w:lvlText w:val="•"/>
      <w:lvlJc w:val="left"/>
      <w:pPr>
        <w:tabs>
          <w:tab w:val="num" w:pos="753"/>
        </w:tabs>
        <w:ind w:left="753" w:hanging="213"/>
      </w:pPr>
      <w:rPr>
        <w:i/>
        <w:iCs/>
        <w:position w:val="-2"/>
      </w:rPr>
    </w:lvl>
    <w:lvl w:ilvl="4">
      <w:start w:val="1"/>
      <w:numFmt w:val="bullet"/>
      <w:lvlText w:val="•"/>
      <w:lvlJc w:val="left"/>
      <w:pPr>
        <w:tabs>
          <w:tab w:val="num" w:pos="933"/>
        </w:tabs>
        <w:ind w:left="933" w:hanging="213"/>
      </w:pPr>
      <w:rPr>
        <w:i/>
        <w:iCs/>
        <w:position w:val="-2"/>
      </w:rPr>
    </w:lvl>
    <w:lvl w:ilvl="5">
      <w:start w:val="1"/>
      <w:numFmt w:val="bullet"/>
      <w:lvlText w:val="•"/>
      <w:lvlJc w:val="left"/>
      <w:pPr>
        <w:tabs>
          <w:tab w:val="num" w:pos="1113"/>
        </w:tabs>
        <w:ind w:left="1113" w:hanging="213"/>
      </w:pPr>
      <w:rPr>
        <w:i/>
        <w:iCs/>
        <w:position w:val="-2"/>
      </w:rPr>
    </w:lvl>
    <w:lvl w:ilvl="6">
      <w:start w:val="1"/>
      <w:numFmt w:val="bullet"/>
      <w:lvlText w:val="•"/>
      <w:lvlJc w:val="left"/>
      <w:pPr>
        <w:tabs>
          <w:tab w:val="num" w:pos="1293"/>
        </w:tabs>
        <w:ind w:left="1293" w:hanging="213"/>
      </w:pPr>
      <w:rPr>
        <w:i/>
        <w:iCs/>
        <w:position w:val="-2"/>
      </w:rPr>
    </w:lvl>
    <w:lvl w:ilvl="7">
      <w:start w:val="1"/>
      <w:numFmt w:val="bullet"/>
      <w:lvlText w:val="•"/>
      <w:lvlJc w:val="left"/>
      <w:pPr>
        <w:tabs>
          <w:tab w:val="num" w:pos="1473"/>
        </w:tabs>
        <w:ind w:left="1473" w:hanging="213"/>
      </w:pPr>
      <w:rPr>
        <w:i/>
        <w:iCs/>
        <w:position w:val="-2"/>
      </w:rPr>
    </w:lvl>
    <w:lvl w:ilvl="8">
      <w:start w:val="1"/>
      <w:numFmt w:val="bullet"/>
      <w:lvlText w:val="•"/>
      <w:lvlJc w:val="left"/>
      <w:pPr>
        <w:tabs>
          <w:tab w:val="num" w:pos="1653"/>
        </w:tabs>
        <w:ind w:left="1653" w:hanging="213"/>
      </w:pPr>
      <w:rPr>
        <w:i/>
        <w:iCs/>
        <w:position w:val="-2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22A1A"/>
    <w:rsid w:val="000F1E67"/>
    <w:rsid w:val="00310D79"/>
    <w:rsid w:val="00317BD7"/>
    <w:rsid w:val="00522A1A"/>
    <w:rsid w:val="00B71563"/>
    <w:rsid w:val="00B74D69"/>
    <w:rsid w:val="00E8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A098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pPr>
      <w:spacing w:before="100" w:after="100"/>
      <w:jc w:val="both"/>
    </w:pPr>
    <w:rPr>
      <w:rFonts w:ascii="Arial Unicode MS" w:hAnsi="Baskerville" w:cs="Arial Unicode MS"/>
      <w:color w:val="000000"/>
      <w:sz w:val="26"/>
      <w:szCs w:val="26"/>
    </w:rPr>
  </w:style>
  <w:style w:type="paragraph" w:customStyle="1" w:styleId="Encabezamiento">
    <w:name w:val="Encabezamiento"/>
    <w:next w:val="Cuerpo"/>
    <w:pPr>
      <w:outlineLvl w:val="0"/>
    </w:pPr>
    <w:rPr>
      <w:rFonts w:ascii="Helvetica" w:hAnsi="Arial Unicode MS" w:cs="Arial Unicode MS"/>
      <w:b/>
      <w:bCs/>
      <w:color w:val="000000"/>
      <w:sz w:val="36"/>
      <w:szCs w:val="36"/>
    </w:rPr>
  </w:style>
  <w:style w:type="paragraph" w:customStyle="1" w:styleId="Encabezamiento3">
    <w:name w:val="Encabezamiento 3"/>
    <w:next w:val="Cuerpo"/>
    <w:pPr>
      <w:spacing w:before="360" w:after="40" w:line="288" w:lineRule="auto"/>
      <w:outlineLvl w:val="2"/>
    </w:pPr>
    <w:rPr>
      <w:rFonts w:ascii="Helvetica Light" w:hAnsi="Arial Unicode MS" w:cs="Arial Unicode MS"/>
      <w:color w:val="000000"/>
      <w:spacing w:val="5"/>
      <w:sz w:val="28"/>
      <w:szCs w:val="28"/>
    </w:rPr>
  </w:style>
  <w:style w:type="numbering" w:customStyle="1" w:styleId="Vieta">
    <w:name w:val="Viñeta"/>
    <w:pPr>
      <w:numPr>
        <w:numId w:val="9"/>
      </w:numPr>
    </w:pPr>
  </w:style>
  <w:style w:type="paragraph" w:customStyle="1" w:styleId="Notaalpie">
    <w:name w:val="Nota al pie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0">
    <w:name w:val="Hyperlink.0"/>
    <w:basedOn w:val="Hipervnculo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pPr>
      <w:spacing w:before="100" w:after="100"/>
      <w:jc w:val="both"/>
    </w:pPr>
    <w:rPr>
      <w:rFonts w:ascii="Arial Unicode MS" w:hAnsi="Baskerville" w:cs="Arial Unicode MS"/>
      <w:color w:val="000000"/>
      <w:sz w:val="26"/>
      <w:szCs w:val="26"/>
    </w:rPr>
  </w:style>
  <w:style w:type="paragraph" w:customStyle="1" w:styleId="Encabezamiento">
    <w:name w:val="Encabezamiento"/>
    <w:next w:val="Cuerpo"/>
    <w:pPr>
      <w:outlineLvl w:val="0"/>
    </w:pPr>
    <w:rPr>
      <w:rFonts w:ascii="Helvetica" w:hAnsi="Arial Unicode MS" w:cs="Arial Unicode MS"/>
      <w:b/>
      <w:bCs/>
      <w:color w:val="000000"/>
      <w:sz w:val="36"/>
      <w:szCs w:val="36"/>
    </w:rPr>
  </w:style>
  <w:style w:type="paragraph" w:customStyle="1" w:styleId="Encabezamiento3">
    <w:name w:val="Encabezamiento 3"/>
    <w:next w:val="Cuerpo"/>
    <w:pPr>
      <w:spacing w:before="360" w:after="40" w:line="288" w:lineRule="auto"/>
      <w:outlineLvl w:val="2"/>
    </w:pPr>
    <w:rPr>
      <w:rFonts w:ascii="Helvetica Light" w:hAnsi="Arial Unicode MS" w:cs="Arial Unicode MS"/>
      <w:color w:val="000000"/>
      <w:spacing w:val="5"/>
      <w:sz w:val="28"/>
      <w:szCs w:val="28"/>
    </w:rPr>
  </w:style>
  <w:style w:type="numbering" w:customStyle="1" w:styleId="Vieta">
    <w:name w:val="Viñeta"/>
    <w:pPr>
      <w:numPr>
        <w:numId w:val="9"/>
      </w:numPr>
    </w:pPr>
  </w:style>
  <w:style w:type="paragraph" w:customStyle="1" w:styleId="Notaalpie">
    <w:name w:val="Nota al pie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0">
    <w:name w:val="Hyperlink.0"/>
    <w:basedOn w:val="Hipervnculo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vestigacionyciencia.es/blogs/medicina-y-biologia/43/posts/diez-preguntas-sobre-el-bola-12313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yTE4NP4NBX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bc.co.uk/mundo/ultimas_noticias/2014/09/140903_ultnot_ebola_muertos_oms_africa_jp.shtml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1" hangingPunct="0">
          <a:lnSpc>
            <a:spcPct val="10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1703</Words>
  <Characters>9369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4</cp:revision>
  <dcterms:created xsi:type="dcterms:W3CDTF">2014-09-04T19:17:00Z</dcterms:created>
  <dcterms:modified xsi:type="dcterms:W3CDTF">2014-09-05T09:18:00Z</dcterms:modified>
</cp:coreProperties>
</file>